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534"/>
        <w:tblW w:w="15559" w:type="dxa"/>
        <w:tblLook w:val="04A0" w:firstRow="1" w:lastRow="0" w:firstColumn="1" w:lastColumn="0" w:noHBand="0" w:noVBand="1"/>
      </w:tblPr>
      <w:tblGrid>
        <w:gridCol w:w="961"/>
        <w:gridCol w:w="707"/>
        <w:gridCol w:w="2268"/>
        <w:gridCol w:w="2409"/>
        <w:gridCol w:w="2268"/>
        <w:gridCol w:w="2410"/>
        <w:gridCol w:w="2268"/>
        <w:gridCol w:w="2268"/>
      </w:tblGrid>
      <w:tr w:rsidRPr="00F17E47" w:rsidR="007B5DB2" w:rsidTr="2879AB91" w14:paraId="1AC238F6" w14:textId="77777777">
        <w:trPr>
          <w:trHeight w:val="300"/>
        </w:trPr>
        <w:tc>
          <w:tcPr>
            <w:tcW w:w="15559" w:type="dxa"/>
            <w:gridSpan w:val="8"/>
            <w:tcMar/>
          </w:tcPr>
          <w:p w:rsidP="3B4D664C" w14:paraId="349224CA" w14:textId="466718AD">
            <w:pPr>
              <w:jc w:val="center"/>
              <w:rPr>
                <w:rFonts w:ascii="Century Gothic" w:hAnsi="Century Gothic"/>
                <w:b w:val="1"/>
                <w:bCs w:val="1"/>
              </w:rPr>
            </w:pPr>
            <w:r w:rsidR="410F1DC6">
              <w:drawing>
                <wp:anchor distT="0" distB="0" distL="114300" distR="114300" simplePos="0" relativeHeight="251750400" behindDoc="0" locked="0" layoutInCell="1" allowOverlap="1" wp14:editId="1396B4C3" wp14:anchorId="762BA061">
                  <wp:simplePos x="0" y="0"/>
                  <wp:positionH relativeFrom="column">
                    <wp:posOffset>8860790</wp:posOffset>
                  </wp:positionH>
                  <wp:positionV relativeFrom="paragraph">
                    <wp:posOffset>-918845</wp:posOffset>
                  </wp:positionV>
                  <wp:extent cx="914400" cy="914400"/>
                  <wp:effectExtent l="0" t="0" r="0" b="0"/>
                  <wp:wrapNone/>
                  <wp:docPr id="1709798937" name="Picture 1" descr="A logo on a black background&#10;&#10;AI-generated content may be incorrect.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709798937" name="Picture 1" descr="A logo on a black background&#10;&#10;AI-generated content may be incorrect."/>
                          <pic:cNvPicPr/>
                        </pic:nvPicPr>
                        <pic:blipFill>
                          <a:blip xmlns:r="http://schemas.openxmlformats.org/officeDocument/2006/relationships"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410F1DC6">
              <w:drawing>
                <wp:anchor distT="0" distB="0" distL="114300" distR="114300" simplePos="0" relativeHeight="251601920" behindDoc="0" locked="0" layoutInCell="1" allowOverlap="1" wp14:editId="78A6CA50" wp14:anchorId="7E5CD7F3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-539750</wp:posOffset>
                  </wp:positionV>
                  <wp:extent cx="459105" cy="459105"/>
                  <wp:effectExtent l="0" t="0" r="0" b="0"/>
                  <wp:wrapNone/>
                  <wp:docPr id="1629909448" name="Picture 7" descr="A blue and white logo with two people&#10;&#10;AI-generated content may be incorrect.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629909448" name="Picture 7" descr="A blue and white logo with two people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105" cy="459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410F1DC6">
              <w:drawing>
                <wp:anchor distT="0" distB="0" distL="114300" distR="114300" simplePos="0" relativeHeight="251637760" behindDoc="0" locked="0" layoutInCell="1" allowOverlap="1" wp14:editId="08FD92A8" wp14:anchorId="3465A9D6">
                  <wp:simplePos x="0" y="0"/>
                  <wp:positionH relativeFrom="column">
                    <wp:posOffset>975995</wp:posOffset>
                  </wp:positionH>
                  <wp:positionV relativeFrom="paragraph">
                    <wp:posOffset>-577850</wp:posOffset>
                  </wp:positionV>
                  <wp:extent cx="511175" cy="511175"/>
                  <wp:effectExtent l="0" t="0" r="0" b="0"/>
                  <wp:wrapNone/>
                  <wp:docPr id="1822110889" name="Picture 9" descr="A blue circle with white text and a boat in the middle&#10;&#10;AI-generated content may be incorrect.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822110889" name="Picture 9" descr="A blue circle with white text and a boat in the middle&#10;&#10;AI-generated content may be incorrect."/>
                          <pic:cNvPicPr/>
                        </pic:nvPicPr>
                        <pic:blipFill>
                          <a:blip xmlns:r="http://schemas.openxmlformats.org/officeDocument/2006/relationships"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175" cy="51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410F1DC6">
              <w:drawing>
                <wp:anchor distT="0" distB="0" distL="114300" distR="114300" simplePos="0" relativeHeight="251673600" behindDoc="0" locked="0" layoutInCell="1" allowOverlap="1" wp14:editId="31A82C30" wp14:anchorId="5BFB1512">
                  <wp:simplePos x="0" y="0"/>
                  <wp:positionH relativeFrom="column">
                    <wp:posOffset>464185</wp:posOffset>
                  </wp:positionH>
                  <wp:positionV relativeFrom="paragraph">
                    <wp:posOffset>-552450</wp:posOffset>
                  </wp:positionV>
                  <wp:extent cx="467995" cy="467995"/>
                  <wp:effectExtent l="0" t="0" r="0" b="0"/>
                  <wp:wrapNone/>
                  <wp:docPr id="1245839936" name="Picture 8" descr="A logo with a knot and feathers&#10;&#10;AI-generated content may be incorrect.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245839936" name="Picture 8" descr="A logo with a knot and feathers&#10;&#10;AI-generated content may be incorrect."/>
                          <pic:cNvPicPr/>
                        </pic:nvPicPr>
                        <pic:blipFill>
                          <a:blip xmlns:r="http://schemas.openxmlformats.org/officeDocument/2006/relationships"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467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410F1DC6">
              <w:drawing>
                <wp:anchor distT="0" distB="0" distL="114300" distR="114300" simplePos="0" relativeHeight="251709440" behindDoc="0" locked="0" layoutInCell="1" allowOverlap="1" wp14:editId="5149AC7D" wp14:anchorId="50CD3761">
                  <wp:simplePos x="0" y="0"/>
                  <wp:positionH relativeFrom="column">
                    <wp:posOffset>1515745</wp:posOffset>
                  </wp:positionH>
                  <wp:positionV relativeFrom="paragraph">
                    <wp:posOffset>-551815</wp:posOffset>
                  </wp:positionV>
                  <wp:extent cx="467995" cy="468630"/>
                  <wp:effectExtent l="0" t="0" r="0" b="0"/>
                  <wp:wrapNone/>
                  <wp:docPr id="531452303" name="Picture 1" descr="A blue and white logo with a bird in the middle&#10;&#10;AI-generated content may be incorrect.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531452303" name="Picture 1" descr="A blue and white logo with a bird in the middle&#10;&#10;AI-generated content may be incorrect."/>
                          <pic:cNvPicPr/>
                        </pic:nvPicPr>
                        <pic:blipFill>
                          <a:blip xmlns:r="http://schemas.openxmlformats.org/officeDocument/2006/relationships"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995" cy="468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410F1DC6">
              <w:drawing>
                <wp:anchor distT="0" distB="0" distL="114300" distR="114300" simplePos="0" relativeHeight="251744256" behindDoc="0" locked="0" layoutInCell="1" allowOverlap="1" wp14:editId="06D96B8B" wp14:anchorId="25C9A890">
                  <wp:simplePos x="0" y="0"/>
                  <wp:positionH relativeFrom="column">
                    <wp:posOffset>2026920</wp:posOffset>
                  </wp:positionH>
                  <wp:positionV relativeFrom="paragraph">
                    <wp:posOffset>-583565</wp:posOffset>
                  </wp:positionV>
                  <wp:extent cx="518160" cy="518160"/>
                  <wp:effectExtent l="0" t="0" r="0" b="0"/>
                  <wp:wrapNone/>
                  <wp:docPr id="1929418131" name="Picture 3" descr="A logo with text and a cross&#10;&#10;AI-generated content may be incorrect."/>
                  <wp:cNvGraphicFramePr>
                    <a:graphicFrameLocks noChangeAspect="1"/>
                  </wp:cNvGraphicFramePr>
                  <a:graphic>
                    <a:graphicData xmlns:a="http://schemas.openxmlformats.org/drawingml/2006/main" uri="http://schemas.openxmlformats.org/drawingml/2006/picture">
                      <pic:pic xmlns:pic="http://schemas.openxmlformats.org/drawingml/2006/picture">
                        <pic:nvPicPr>
                          <pic:cNvPr id="1929418131" name="Picture 3" descr="A logo with text and a cross&#10;&#10;AI-generated content may be incorrect."/>
                          <pic:cNvPicPr/>
                        </pic:nvPicPr>
                        <pic:blipFill>
                          <a:blip xmlns:r="http://schemas.openxmlformats.org/officeDocument/2006/relationships"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16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B4D664C" w:rsidR="410F1DC6">
              <w:rPr>
                <w:rFonts w:ascii="Century Gothic" w:hAnsi="Century Gothic"/>
                <w:b w:val="1"/>
                <w:bCs w:val="1"/>
              </w:rPr>
              <w:t xml:space="preserve"> </w:t>
            </w:r>
            <w:r w:rsidRPr="3B4D664C" w:rsidR="4F6F0532">
              <w:rPr>
                <w:rFonts w:ascii="Century Gothic" w:hAnsi="Century Gothic"/>
                <w:b w:val="1"/>
                <w:bCs w:val="1"/>
              </w:rPr>
              <w:t>Grade Ruan C of E</w:t>
            </w:r>
            <w:r w:rsidRPr="3B4D664C" w:rsidR="12E4867F">
              <w:rPr>
                <w:rFonts w:ascii="Century Gothic" w:hAnsi="Century Gothic"/>
                <w:b w:val="1"/>
                <w:bCs w:val="1"/>
              </w:rPr>
              <w:t xml:space="preserve"> </w:t>
            </w:r>
            <w:r w:rsidRPr="3B4D664C" w:rsidR="59624E91">
              <w:rPr>
                <w:rFonts w:ascii="Century Gothic" w:hAnsi="Century Gothic"/>
                <w:b w:val="1"/>
                <w:bCs w:val="1"/>
              </w:rPr>
              <w:t xml:space="preserve">Primary School </w:t>
            </w:r>
            <w:r w:rsidRPr="3B4D664C" w:rsidR="12E4867F">
              <w:rPr>
                <w:rFonts w:ascii="Century Gothic" w:hAnsi="Century Gothic"/>
                <w:b w:val="1"/>
                <w:bCs w:val="1"/>
              </w:rPr>
              <w:t>Curriculum Map</w:t>
            </w:r>
            <w:r w:rsidRPr="3B4D664C" w:rsidR="12E4867F">
              <w:rPr>
                <w:rFonts w:ascii="Century Gothic" w:hAnsi="Century Gothic"/>
                <w:b w:val="1"/>
                <w:bCs w:val="1"/>
              </w:rPr>
              <w:t xml:space="preserve"> – </w:t>
            </w:r>
            <w:r w:rsidRPr="3B4D664C" w:rsidR="12E4867F">
              <w:rPr>
                <w:rFonts w:ascii="Century Gothic" w:hAnsi="Century Gothic"/>
                <w:b w:val="1"/>
                <w:bCs w:val="1"/>
                <w:color w:val="000000" w:themeColor="text1" w:themeTint="FF" w:themeShade="FF"/>
              </w:rPr>
              <w:t>KS2</w:t>
            </w:r>
            <w:r w:rsidRPr="3B4D664C" w:rsidR="12E4867F">
              <w:rPr>
                <w:rFonts w:ascii="Century Gothic" w:hAnsi="Century Gothic"/>
                <w:b w:val="1"/>
                <w:bCs w:val="1"/>
                <w:color w:val="000000" w:themeColor="text1" w:themeTint="FF" w:themeShade="FF"/>
              </w:rPr>
              <w:t xml:space="preserve"> (</w:t>
            </w:r>
            <w:r w:rsidRPr="3B4D664C" w:rsidR="12E4867F">
              <w:rPr>
                <w:rFonts w:ascii="Century Gothic" w:hAnsi="Century Gothic"/>
                <w:b w:val="1"/>
                <w:bCs w:val="1"/>
                <w:color w:val="00B0F0"/>
              </w:rPr>
              <w:t>LKS2</w:t>
            </w:r>
            <w:r w:rsidRPr="3B4D664C" w:rsidR="12E4867F">
              <w:rPr>
                <w:rFonts w:ascii="Century Gothic" w:hAnsi="Century Gothic"/>
                <w:b w:val="1"/>
                <w:bCs w:val="1"/>
                <w:color w:val="000000" w:themeColor="text1" w:themeTint="FF" w:themeShade="FF"/>
              </w:rPr>
              <w:t xml:space="preserve"> and </w:t>
            </w:r>
            <w:r w:rsidRPr="3B4D664C" w:rsidR="12E4867F">
              <w:rPr>
                <w:rFonts w:ascii="Century Gothic" w:hAnsi="Century Gothic"/>
                <w:b w:val="1"/>
                <w:bCs w:val="1"/>
                <w:color w:val="153D63" w:themeColor="text2" w:themeTint="E6" w:themeShade="FF"/>
              </w:rPr>
              <w:t>UKS2</w:t>
            </w:r>
            <w:r w:rsidRPr="3B4D664C" w:rsidR="12E4867F">
              <w:rPr>
                <w:rFonts w:ascii="Century Gothic" w:hAnsi="Century Gothic"/>
                <w:b w:val="1"/>
                <w:bCs w:val="1"/>
                <w:color w:val="000000" w:themeColor="text1" w:themeTint="FF" w:themeShade="FF"/>
              </w:rPr>
              <w:t>)</w:t>
            </w:r>
            <w:r w:rsidRPr="3B4D664C" w:rsidR="12E4867F">
              <w:rPr>
                <w:rFonts w:ascii="Century Gothic" w:hAnsi="Century Gothic"/>
                <w:b w:val="1"/>
                <w:bCs w:val="1"/>
              </w:rPr>
              <w:t xml:space="preserve"> </w:t>
            </w:r>
            <w:r w:rsidRPr="3B4D664C" w:rsidR="12E4867F">
              <w:rPr>
                <w:rFonts w:ascii="Century Gothic" w:hAnsi="Century Gothic"/>
                <w:b w:val="1"/>
                <w:bCs w:val="1"/>
              </w:rPr>
              <w:t xml:space="preserve">- </w:t>
            </w:r>
            <w:r w:rsidRPr="3B4D664C" w:rsidR="12E4867F">
              <w:rPr>
                <w:rFonts w:ascii="Century Gothic" w:hAnsi="Century Gothic"/>
                <w:b w:val="1"/>
                <w:bCs w:val="1"/>
              </w:rPr>
              <w:t xml:space="preserve">Cycle </w:t>
            </w:r>
            <w:r w:rsidRPr="3B4D664C" w:rsidR="12E4867F">
              <w:rPr>
                <w:rFonts w:ascii="Century Gothic" w:hAnsi="Century Gothic"/>
                <w:b w:val="1"/>
                <w:bCs w:val="1"/>
              </w:rPr>
              <w:t>4</w:t>
            </w:r>
          </w:p>
        </w:tc>
      </w:tr>
      <w:tr w:rsidRPr="00F17E47" w:rsidR="007B5DB2" w:rsidTr="2879AB91" w14:paraId="379430F0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057871" w:rsidR="007B5DB2" w:rsidP="00E03868" w:rsidRDefault="007B5DB2" w14:paraId="0A4A876C" w14:textId="136BD44F">
            <w:pPr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268" w:type="dxa"/>
            <w:shd w:val="clear" w:color="auto" w:fill="D86DCB" w:themeFill="accent5" w:themeFillTint="99"/>
            <w:tcMar/>
          </w:tcPr>
          <w:p w:rsidRPr="00F17E47" w:rsidR="007B5DB2" w:rsidP="00E03868" w:rsidRDefault="007B5DB2" w14:paraId="6839F666" w14:textId="1B9E131F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Autumn 1</w:t>
            </w:r>
          </w:p>
        </w:tc>
        <w:tc>
          <w:tcPr>
            <w:tcW w:w="2409" w:type="dxa"/>
            <w:shd w:val="clear" w:color="auto" w:fill="D86DCB" w:themeFill="accent5" w:themeFillTint="99"/>
            <w:tcMar/>
          </w:tcPr>
          <w:p w:rsidRPr="00F17E47" w:rsidR="007B5DB2" w:rsidP="00E03868" w:rsidRDefault="007B5DB2" w14:paraId="12AEA1CA" w14:textId="1A50498E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Autumn 2</w:t>
            </w:r>
          </w:p>
        </w:tc>
        <w:tc>
          <w:tcPr>
            <w:tcW w:w="2268" w:type="dxa"/>
            <w:shd w:val="clear" w:color="auto" w:fill="D86DCB" w:themeFill="accent5" w:themeFillTint="99"/>
            <w:tcMar/>
          </w:tcPr>
          <w:p w:rsidRPr="00F17E47" w:rsidR="007B5DB2" w:rsidP="00E03868" w:rsidRDefault="007B5DB2" w14:paraId="50818A17" w14:textId="15229665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Spring 1</w:t>
            </w:r>
          </w:p>
        </w:tc>
        <w:tc>
          <w:tcPr>
            <w:tcW w:w="2410" w:type="dxa"/>
            <w:shd w:val="clear" w:color="auto" w:fill="D86DCB" w:themeFill="accent5" w:themeFillTint="99"/>
            <w:tcMar/>
          </w:tcPr>
          <w:p w:rsidRPr="00F17E47" w:rsidR="007B5DB2" w:rsidP="00E03868" w:rsidRDefault="007B5DB2" w14:paraId="149B67AE" w14:textId="6AF050F1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Spring 2</w:t>
            </w:r>
          </w:p>
        </w:tc>
        <w:tc>
          <w:tcPr>
            <w:tcW w:w="2268" w:type="dxa"/>
            <w:shd w:val="clear" w:color="auto" w:fill="D86DCB" w:themeFill="accent5" w:themeFillTint="99"/>
            <w:tcMar/>
          </w:tcPr>
          <w:p w:rsidRPr="00F17E47" w:rsidR="007B5DB2" w:rsidP="00E03868" w:rsidRDefault="007B5DB2" w14:paraId="28E53117" w14:textId="205E2CDB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Summer 1</w:t>
            </w:r>
          </w:p>
        </w:tc>
        <w:tc>
          <w:tcPr>
            <w:tcW w:w="2268" w:type="dxa"/>
            <w:shd w:val="clear" w:color="auto" w:fill="D86DCB" w:themeFill="accent5" w:themeFillTint="99"/>
            <w:tcMar/>
          </w:tcPr>
          <w:p w:rsidRPr="00F17E47" w:rsidR="007B5DB2" w:rsidP="00E03868" w:rsidRDefault="007B5DB2" w14:paraId="7B98FFA4" w14:textId="0C37B755">
            <w:pPr>
              <w:jc w:val="center"/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Summer 2</w:t>
            </w:r>
          </w:p>
        </w:tc>
      </w:tr>
      <w:tr w:rsidRPr="00F17E47" w:rsidR="00E03868" w:rsidTr="2879AB91" w14:paraId="53DB055D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947B84" w:rsidP="00E03868" w:rsidRDefault="00947B84" w14:paraId="281005EB" w14:textId="77557560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Visit/Trip</w:t>
            </w:r>
          </w:p>
        </w:tc>
        <w:tc>
          <w:tcPr>
            <w:tcW w:w="2268" w:type="dxa"/>
            <w:shd w:val="clear" w:color="auto" w:fill="0070C0"/>
            <w:tcMar/>
          </w:tcPr>
          <w:p w:rsidRPr="00677CA0" w:rsidR="00947B84" w:rsidP="00E03868" w:rsidRDefault="00F53CAD" w14:paraId="09BFC5F7" w14:textId="3A9F7D91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0677CA0"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  <w:t>Fair Trade Visit</w:t>
            </w:r>
          </w:p>
        </w:tc>
        <w:tc>
          <w:tcPr>
            <w:tcW w:w="2409" w:type="dxa"/>
            <w:shd w:val="clear" w:color="auto" w:fill="0070C0"/>
            <w:tcMar/>
          </w:tcPr>
          <w:p w:rsidRPr="00677CA0" w:rsidR="00947B84" w:rsidP="00E03868" w:rsidRDefault="00E31C48" w14:paraId="1D1A540C" w14:textId="407FFE84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0677CA0"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  <w:t>Bodmin Jail</w:t>
            </w:r>
          </w:p>
        </w:tc>
        <w:tc>
          <w:tcPr>
            <w:tcW w:w="2268" w:type="dxa"/>
            <w:shd w:val="clear" w:color="auto" w:fill="0070C0"/>
            <w:tcMar/>
          </w:tcPr>
          <w:p w:rsidRPr="00677CA0" w:rsidR="00947B84" w:rsidP="00E03868" w:rsidRDefault="00F53CAD" w14:paraId="1617167F" w14:textId="334B9BAE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0677CA0"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  <w:t>PCSO Safety Visit</w:t>
            </w:r>
          </w:p>
        </w:tc>
        <w:tc>
          <w:tcPr>
            <w:tcW w:w="2410" w:type="dxa"/>
            <w:shd w:val="clear" w:color="auto" w:fill="0070C0"/>
            <w:tcMar/>
          </w:tcPr>
          <w:p w:rsidRPr="00677CA0" w:rsidR="00AB29DC" w:rsidP="00E03868" w:rsidRDefault="00F76096" w14:paraId="0EC6BA37" w14:textId="2DC1BE06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0677CA0"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  <w:t>Farm &amp; Country Day</w:t>
            </w:r>
          </w:p>
        </w:tc>
        <w:tc>
          <w:tcPr>
            <w:tcW w:w="2268" w:type="dxa"/>
            <w:shd w:val="clear" w:color="auto" w:fill="0070C0"/>
            <w:tcMar/>
          </w:tcPr>
          <w:p w:rsidRPr="00677CA0" w:rsidR="00947B84" w:rsidP="00E03868" w:rsidRDefault="00836EAF" w14:paraId="78E28CAB" w14:textId="6E95FD8F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0677CA0"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  <w:t>Discovery 42 Mechanisms Workshop</w:t>
            </w:r>
          </w:p>
        </w:tc>
        <w:tc>
          <w:tcPr>
            <w:tcW w:w="2268" w:type="dxa"/>
            <w:shd w:val="clear" w:color="auto" w:fill="0070C0"/>
            <w:tcMar/>
          </w:tcPr>
          <w:p w:rsidRPr="00677CA0" w:rsidR="00947B84" w:rsidP="00E03868" w:rsidRDefault="004B5A9C" w14:paraId="263B8145" w14:textId="2BE8E335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</w:pPr>
            <w:r w:rsidRPr="00677CA0">
              <w:rPr>
                <w:rFonts w:ascii="Century Gothic" w:hAnsi="Century Gothic"/>
                <w:b/>
                <w:bCs/>
                <w:color w:val="FFFFFF" w:themeColor="background1"/>
                <w:sz w:val="16"/>
                <w:szCs w:val="16"/>
              </w:rPr>
              <w:t>Blast from the Past – Roman Soldier</w:t>
            </w:r>
          </w:p>
        </w:tc>
      </w:tr>
      <w:tr w:rsidRPr="00F17E47" w:rsidR="002F13EF" w:rsidTr="2879AB91" w14:paraId="16203E95" w14:textId="77777777">
        <w:trPr>
          <w:trHeight w:val="783"/>
        </w:trPr>
        <w:tc>
          <w:tcPr>
            <w:tcW w:w="961" w:type="dxa"/>
            <w:vMerge w:val="restart"/>
            <w:shd w:val="clear" w:color="auto" w:fill="D86DCB" w:themeFill="accent5" w:themeFillTint="99"/>
            <w:tcMar/>
          </w:tcPr>
          <w:p w:rsidRPr="00F17E47" w:rsidR="002F13EF" w:rsidP="002F13EF" w:rsidRDefault="002F13EF" w14:paraId="14699DB3" w14:textId="3E0ABB0A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Reading</w:t>
            </w:r>
          </w:p>
        </w:tc>
        <w:tc>
          <w:tcPr>
            <w:tcW w:w="707" w:type="dxa"/>
            <w:shd w:val="clear" w:color="auto" w:fill="D86DCB" w:themeFill="accent5" w:themeFillTint="99"/>
            <w:tcMar/>
          </w:tcPr>
          <w:p w:rsidR="15B705D5" w:rsidP="3B4D664C" w:rsidRDefault="15B705D5" w14:paraId="250815EB" w14:textId="67A02408">
            <w:pPr>
              <w:pStyle w:val="Normal"/>
            </w:pPr>
            <w:r w:rsidRPr="3B4D664C" w:rsidR="15B705D5">
              <w:rPr>
                <w:rFonts w:ascii="Century Gothic" w:hAnsi="Century Gothic"/>
                <w:b w:val="1"/>
                <w:bCs w:val="1"/>
                <w:sz w:val="16"/>
                <w:szCs w:val="16"/>
              </w:rPr>
              <w:t>LKS2</w:t>
            </w:r>
          </w:p>
        </w:tc>
        <w:tc>
          <w:tcPr>
            <w:tcW w:w="2268" w:type="dxa"/>
            <w:tcMar/>
          </w:tcPr>
          <w:p w:rsidR="3B4D664C" w:rsidP="3B4D664C" w:rsidRDefault="3B4D664C" w14:paraId="1FA9DE62" w14:textId="6884F361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4C94D8" w:themeColor="text2" w:themeTint="80" w:themeShade="FF"/>
                <w:sz w:val="18"/>
                <w:szCs w:val="18"/>
              </w:rPr>
            </w:pPr>
          </w:p>
        </w:tc>
        <w:tc>
          <w:tcPr>
            <w:tcW w:w="2409" w:type="dxa"/>
            <w:tcMar/>
          </w:tcPr>
          <w:p w:rsidR="3B4D664C" w:rsidP="3B4D664C" w:rsidRDefault="3B4D664C" w14:paraId="34CDBD38" w14:textId="04E0A570">
            <w:pPr>
              <w:spacing w:line="259" w:lineRule="auto"/>
            </w:pPr>
            <w:r w:rsidRPr="3938FEE6" w:rsidR="1DFEAFE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E2740"/>
                <w:sz w:val="18"/>
                <w:szCs w:val="18"/>
                <w:lang w:val="en-US"/>
              </w:rPr>
              <w:t>Nim’s Island (complexity of narrator)</w:t>
            </w:r>
            <w:r w:rsidRPr="3938FEE6" w:rsidR="1DFEAFEF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E2740"/>
                <w:sz w:val="18"/>
                <w:szCs w:val="18"/>
                <w:lang w:val="en-US"/>
              </w:rPr>
              <w:t xml:space="preserve"> </w:t>
            </w:r>
          </w:p>
          <w:p w:rsidR="3B4D664C" w:rsidP="3938FEE6" w:rsidRDefault="3B4D664C" w14:paraId="12C9384F" w14:textId="2CC28DC5">
            <w:p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E2740" w:themeColor="text2" w:themeTint="80" w:themeShade="FF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Mar/>
          </w:tcPr>
          <w:p w:rsidR="7B591009" w:rsidP="3B4D664C" w:rsidRDefault="7B591009" w14:paraId="637B3A4C" w14:textId="11B99E1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4D664C" w:rsidR="7B59100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4C94D8" w:themeColor="text2" w:themeTint="80" w:themeShade="FF"/>
                <w:sz w:val="18"/>
                <w:szCs w:val="18"/>
                <w:lang w:val="en-US"/>
              </w:rPr>
              <w:t>Villain's Version</w:t>
            </w:r>
          </w:p>
        </w:tc>
        <w:tc>
          <w:tcPr>
            <w:tcW w:w="2410" w:type="dxa"/>
            <w:tcMar/>
          </w:tcPr>
          <w:p w:rsidR="3B4D664C" w:rsidP="3B4D664C" w:rsidRDefault="3B4D664C" w14:paraId="0982DE7D" w14:textId="437F1BB3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4C94D8" w:themeColor="text2" w:themeTint="80" w:themeShade="FF"/>
                <w:sz w:val="18"/>
                <w:szCs w:val="18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4C94D8" w:themeColor="text2" w:themeTint="80" w:themeShade="FF"/>
                <w:sz w:val="18"/>
                <w:szCs w:val="18"/>
                <w:lang w:val="en-US"/>
              </w:rPr>
              <w:t>Butterfly Lion</w:t>
            </w:r>
          </w:p>
        </w:tc>
        <w:tc>
          <w:tcPr>
            <w:tcW w:w="2268" w:type="dxa"/>
            <w:tcMar/>
          </w:tcPr>
          <w:p w:rsidR="3B4D664C" w:rsidP="3B4D664C" w:rsidRDefault="3B4D664C" w14:paraId="2D7BFF40" w14:textId="749D1BB4">
            <w:pPr/>
            <w:r w:rsidRPr="3938FEE6" w:rsidR="1F6BD2E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E2740"/>
                <w:sz w:val="18"/>
                <w:szCs w:val="18"/>
                <w:lang w:val="en-US"/>
              </w:rPr>
              <w:t>Escape from Pompeii</w:t>
            </w:r>
          </w:p>
        </w:tc>
        <w:tc>
          <w:tcPr>
            <w:tcW w:w="2268" w:type="dxa"/>
            <w:tcMar/>
          </w:tcPr>
          <w:p w:rsidR="3B4D664C" w:rsidP="3B4D664C" w:rsidRDefault="3B4D664C" w14:paraId="208A64EC" w14:textId="120034D6">
            <w:pPr/>
            <w:r w:rsidRPr="3938FEE6" w:rsidR="1F6BD2EB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E2740"/>
                <w:sz w:val="18"/>
                <w:szCs w:val="18"/>
                <w:lang w:val="en-US"/>
              </w:rPr>
              <w:t>Ragweed</w:t>
            </w:r>
          </w:p>
        </w:tc>
      </w:tr>
      <w:tr w:rsidRPr="00F17E47" w:rsidR="002F13EF" w:rsidTr="2879AB91" w14:paraId="5D345ADD" w14:textId="77777777">
        <w:trPr>
          <w:trHeight w:val="782"/>
        </w:trPr>
        <w:tc>
          <w:tcPr>
            <w:tcW w:w="961" w:type="dxa"/>
            <w:vMerge/>
            <w:tcMar/>
          </w:tcPr>
          <w:p w:rsidRPr="00F17E47" w:rsidR="002F13EF" w:rsidP="002F13EF" w:rsidRDefault="002F13EF" w14:paraId="74D1385B" w14:textId="77777777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shd w:val="clear" w:color="auto" w:fill="D86DCB" w:themeFill="accent5" w:themeFillTint="99"/>
            <w:tcMar/>
          </w:tcPr>
          <w:p w:rsidR="184C2221" w:rsidP="3B4D664C" w:rsidRDefault="184C2221" w14:paraId="14BBE74D" w14:textId="2BEE1EFD">
            <w:pPr>
              <w:pStyle w:val="Normal"/>
            </w:pPr>
            <w:r w:rsidRPr="3B4D664C" w:rsidR="184C2221">
              <w:rPr>
                <w:rFonts w:ascii="Century Gothic" w:hAnsi="Century Gothic"/>
                <w:b w:val="1"/>
                <w:bCs w:val="1"/>
                <w:sz w:val="16"/>
                <w:szCs w:val="16"/>
              </w:rPr>
              <w:t>UKS2</w:t>
            </w:r>
          </w:p>
        </w:tc>
        <w:tc>
          <w:tcPr>
            <w:tcW w:w="2268" w:type="dxa"/>
            <w:tcMar/>
          </w:tcPr>
          <w:p w:rsidR="04C0E575" w:rsidP="3B4D664C" w:rsidRDefault="04C0E575" w14:paraId="1CBB04C5" w14:textId="036B3FC4">
            <w:pPr>
              <w:pStyle w:val="Normal"/>
            </w:pPr>
            <w:r w:rsidRPr="3B4D664C" w:rsidR="04C0E575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Holes (non-linear time sequences)</w:t>
            </w:r>
          </w:p>
        </w:tc>
        <w:tc>
          <w:tcPr>
            <w:tcW w:w="2409" w:type="dxa"/>
            <w:tcMar/>
          </w:tcPr>
          <w:p w:rsidR="3B4D664C" w:rsidP="3AD13B51" w:rsidRDefault="3B4D664C" w14:paraId="7362ED35" w14:textId="66ECCA41">
            <w:p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3AD13B51" w:rsidR="75D0EC6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Cosmic (</w:t>
            </w:r>
            <w:r w:rsidRPr="3AD13B51" w:rsidR="75D0EC6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non linear</w:t>
            </w:r>
            <w:r w:rsidRPr="3AD13B51" w:rsidR="75D0EC61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time sequences)</w:t>
            </w:r>
          </w:p>
          <w:p w:rsidR="3B4D664C" w:rsidP="3B4D664C" w:rsidRDefault="3B4D664C" w14:paraId="25F0FE8C" w14:textId="67A226F6">
            <w:pPr>
              <w:spacing w:line="259" w:lineRule="auto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Mar/>
          </w:tcPr>
          <w:p w:rsidR="3B4D664C" w:rsidP="3B4D664C" w:rsidRDefault="3B4D664C" w14:paraId="7AB6D7D7" w14:textId="59E397B3">
            <w:pPr/>
            <w:r w:rsidRPr="3AD13B51" w:rsidR="40A4C859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The Explorer</w:t>
            </w:r>
          </w:p>
        </w:tc>
        <w:tc>
          <w:tcPr>
            <w:tcW w:w="2410" w:type="dxa"/>
            <w:tcMar/>
          </w:tcPr>
          <w:p w:rsidR="3B4D664C" w:rsidP="3B4D664C" w:rsidRDefault="3B4D664C" w14:paraId="072DE20A" w14:textId="7ACC069A">
            <w:pPr/>
            <w:r w:rsidRPr="3AD13B51" w:rsidR="54E9B9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  <w:t>Secrets of a Sun King</w:t>
            </w:r>
            <w:r w:rsidRPr="3AD13B51" w:rsidR="54E9B9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268" w:type="dxa"/>
            <w:tcMar/>
          </w:tcPr>
          <w:p w:rsidR="54E9B90C" w:rsidP="3AD13B51" w:rsidRDefault="54E9B90C" w14:paraId="7DF7B5FB" w14:textId="2DE5C4C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AD13B51" w:rsidR="54E9B90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Farm Boy</w:t>
            </w:r>
          </w:p>
          <w:p w:rsidR="3AD13B51" w:rsidP="3AD13B51" w:rsidRDefault="3AD13B51" w14:paraId="634E7CA1" w14:textId="156B342F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</w:pPr>
          </w:p>
          <w:p w:rsidR="3B4D664C" w:rsidP="3B4D664C" w:rsidRDefault="3B4D664C" w14:paraId="4F6C344C" w14:textId="19952BDC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tcW w:w="2268" w:type="dxa"/>
            <w:tcMar/>
          </w:tcPr>
          <w:p w:rsidR="74A09EFC" w:rsidRDefault="74A09EFC" w14:paraId="4C7A0A7E" w14:textId="428B6283">
            <w:r w:rsidRPr="3AD13B51" w:rsidR="122E39E0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  <w:t>Somerset Tsunami</w:t>
            </w:r>
          </w:p>
        </w:tc>
      </w:tr>
      <w:tr w:rsidRPr="00F17E47" w:rsidR="002F13EF" w:rsidTr="2879AB91" w14:paraId="22D89E90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="002F13EF" w:rsidP="002F13EF" w:rsidRDefault="002F13EF" w14:paraId="7D71CB4B" w14:textId="77777777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English</w:t>
            </w:r>
          </w:p>
          <w:p w:rsidRPr="00C36466" w:rsidR="002F13EF" w:rsidP="002F13EF" w:rsidRDefault="002F13EF" w14:paraId="6E0DA847" w14:textId="337D1565">
            <w:pPr>
              <w:rPr>
                <w:rFonts w:ascii="Century Gothic" w:hAnsi="Century Gothic"/>
                <w:i/>
                <w:iCs/>
                <w:sz w:val="16"/>
                <w:szCs w:val="16"/>
              </w:rPr>
            </w:pPr>
            <w:r w:rsidRPr="00C36466">
              <w:rPr>
                <w:rFonts w:ascii="Century Gothic" w:hAnsi="Century Gothic"/>
                <w:i/>
                <w:iCs/>
                <w:sz w:val="16"/>
                <w:szCs w:val="16"/>
              </w:rPr>
              <w:t>(see progression of skills on English Progression Document)</w:t>
            </w:r>
          </w:p>
        </w:tc>
        <w:tc>
          <w:tcPr>
            <w:tcW w:w="2268" w:type="dxa"/>
            <w:tcMar/>
          </w:tcPr>
          <w:p w:rsidR="002F13EF" w:rsidP="002F13EF" w:rsidRDefault="002F13EF" w14:paraId="4B82DD41" w14:textId="655B9393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PVPG</w:t>
            </w:r>
          </w:p>
          <w:p w:rsidRPr="00484161" w:rsidR="009C3B07" w:rsidP="002F13EF" w:rsidRDefault="000E25B0" w14:paraId="5750D72F" w14:textId="574056FA">
            <w:pPr/>
            <w:r w:rsidRPr="3B4D664C" w:rsidR="3751C9EA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Sentence Builder Unit</w:t>
            </w:r>
            <w:r w:rsidRPr="3B4D664C" w:rsidR="177C5D90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 xml:space="preserve"> (non-chron)</w:t>
            </w:r>
          </w:p>
          <w:p w:rsidRPr="00484161" w:rsidR="009C3B07" w:rsidP="3938FEE6" w:rsidRDefault="000E25B0" w14:paraId="7046FEFB" w14:textId="3FD18560">
            <w:pPr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16D334E0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All about bees</w:t>
            </w:r>
          </w:p>
          <w:p w:rsidRPr="00484161" w:rsidR="009C3B07" w:rsidP="002F13EF" w:rsidRDefault="000E25B0" w14:paraId="47946BCD" w14:textId="10E5ADB3">
            <w:pPr/>
            <w:r w:rsidRPr="3B4D664C" w:rsidR="38E4264C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How does the circulatory system work?</w:t>
            </w:r>
          </w:p>
        </w:tc>
        <w:tc>
          <w:tcPr>
            <w:tcW w:w="2409" w:type="dxa"/>
            <w:tcMar/>
          </w:tcPr>
          <w:p w:rsidR="177C5D90" w:rsidP="3B4D664C" w:rsidRDefault="177C5D90" w14:paraId="2C6D924D" w14:textId="5FB71757">
            <w:pPr>
              <w:pStyle w:val="Normal"/>
            </w:pPr>
            <w:r w:rsidRPr="3B4D664C" w:rsidR="177C5D90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Recount</w:t>
            </w:r>
          </w:p>
          <w:p w:rsidR="177C5D90" w:rsidP="3B4D664C" w:rsidRDefault="177C5D90" w14:paraId="3BFDB0F9" w14:textId="0E0B7DFE">
            <w:pPr>
              <w:pStyle w:val="Normal"/>
            </w:pPr>
            <w:r w:rsidRPr="3B4D664C" w:rsidR="177C5D90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Setting description</w:t>
            </w:r>
          </w:p>
          <w:p w:rsidR="44883DBC" w:rsidP="3938FEE6" w:rsidRDefault="44883DBC" w14:paraId="5378F3B5" w14:textId="50999AA1">
            <w:pPr>
              <w:pStyle w:val="Normal"/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470106F5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Beowulf</w:t>
            </w:r>
          </w:p>
          <w:p w:rsidR="44883DBC" w:rsidP="3B4D664C" w:rsidRDefault="44883DBC" w14:paraId="5EC72EF8" w14:textId="1ECA5667">
            <w:pPr>
              <w:pStyle w:val="Normal"/>
            </w:pPr>
            <w:r w:rsidRPr="3B4D664C" w:rsidR="44883DBC">
              <w:rPr>
                <w:rFonts w:ascii="Century Gothic" w:hAnsi="Century Gothic"/>
                <w:color w:val="auto"/>
                <w:sz w:val="16"/>
                <w:szCs w:val="16"/>
              </w:rPr>
              <w:t>Beowulf</w:t>
            </w:r>
          </w:p>
          <w:p w:rsidR="344979A5" w:rsidP="3938FEE6" w:rsidRDefault="344979A5" w14:paraId="297CCF91" w14:textId="468C0D20">
            <w:pPr>
              <w:pStyle w:val="Normal"/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1F4F2A3B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Tomb of Wonders</w:t>
            </w:r>
          </w:p>
          <w:p w:rsidR="344979A5" w:rsidP="3B4D664C" w:rsidRDefault="344979A5" w14:paraId="7E6DE369" w14:textId="4F5CE3E7">
            <w:pPr>
              <w:pStyle w:val="Normal"/>
            </w:pPr>
            <w:r w:rsidRPr="3B4D664C" w:rsidR="344979A5">
              <w:rPr>
                <w:rFonts w:ascii="Century Gothic" w:hAnsi="Century Gothic"/>
                <w:color w:val="auto"/>
                <w:sz w:val="16"/>
                <w:szCs w:val="16"/>
              </w:rPr>
              <w:t>Pandora</w:t>
            </w:r>
          </w:p>
        </w:tc>
        <w:tc>
          <w:tcPr>
            <w:tcW w:w="2268" w:type="dxa"/>
            <w:tcMar/>
          </w:tcPr>
          <w:p w:rsidRPr="00484161" w:rsidR="00436789" w:rsidP="002F13EF" w:rsidRDefault="00436789" w14:paraId="0354B647" w14:textId="1EA859F8">
            <w:pPr/>
            <w:r w:rsidRPr="3B4D664C" w:rsidR="2AE202D7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Plot weave</w:t>
            </w:r>
          </w:p>
          <w:p w:rsidRPr="00484161" w:rsidR="00436789" w:rsidP="002F13EF" w:rsidRDefault="00436789" w14:paraId="331B60EF" w14:textId="7AAE9955">
            <w:pPr/>
            <w:r w:rsidRPr="3B4D664C" w:rsidR="7BAF24A2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I</w:t>
            </w:r>
            <w:r w:rsidRPr="3B4D664C" w:rsidR="2AE202D7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nstructions</w:t>
            </w:r>
            <w:r w:rsidRPr="3B4D664C" w:rsidR="09F97F2F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 xml:space="preserve"> / Persuasive</w:t>
            </w:r>
          </w:p>
          <w:p w:rsidRPr="00484161" w:rsidR="00436789" w:rsidP="3938FEE6" w:rsidRDefault="00436789" w14:paraId="3801365E" w14:textId="604A6C43">
            <w:pPr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24CE92C5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Mystique</w:t>
            </w:r>
          </w:p>
          <w:p w:rsidRPr="00484161" w:rsidR="00436789" w:rsidP="002F13EF" w:rsidRDefault="00436789" w14:paraId="15464689" w14:textId="1A41C48B">
            <w:pPr/>
            <w:r w:rsidRPr="3B4D664C" w:rsidR="1693A04F">
              <w:rPr>
                <w:rFonts w:ascii="Century Gothic" w:hAnsi="Century Gothic"/>
                <w:color w:val="auto"/>
                <w:sz w:val="16"/>
                <w:szCs w:val="16"/>
              </w:rPr>
              <w:t>Discovering lost jungle city</w:t>
            </w:r>
          </w:p>
          <w:p w:rsidRPr="00484161" w:rsidR="00436789" w:rsidP="3938FEE6" w:rsidRDefault="00436789" w14:paraId="5ABFDFDF" w14:textId="7927AE6F">
            <w:pPr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4878DAA7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How to become a mighty explorer</w:t>
            </w:r>
          </w:p>
          <w:p w:rsidRPr="00484161" w:rsidR="00436789" w:rsidP="3B4D664C" w:rsidRDefault="00436789" w14:paraId="0A769A63" w14:textId="17F802C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4D664C" w:rsidR="1EB18CB8">
              <w:rPr>
                <w:rFonts w:ascii="Century Gothic" w:hAnsi="Century Gothic"/>
                <w:color w:val="auto"/>
                <w:sz w:val="16"/>
                <w:szCs w:val="16"/>
              </w:rPr>
              <w:t>Visit Snowdonia National Park</w:t>
            </w:r>
          </w:p>
        </w:tc>
        <w:tc>
          <w:tcPr>
            <w:tcW w:w="2410" w:type="dxa"/>
            <w:tcMar/>
          </w:tcPr>
          <w:p w:rsidR="2AE202D7" w:rsidP="3B4D664C" w:rsidRDefault="2AE202D7" w14:paraId="058F6521" w14:textId="50BB47C1">
            <w:pPr>
              <w:pStyle w:val="Normal"/>
            </w:pPr>
            <w:r w:rsidRPr="3B4D664C" w:rsidR="2AE202D7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Explanation</w:t>
            </w:r>
          </w:p>
          <w:p w:rsidR="2AE202D7" w:rsidP="3B4D664C" w:rsidRDefault="2AE202D7" w14:paraId="61958CED" w14:textId="115E6AC0">
            <w:pPr>
              <w:pStyle w:val="Normal"/>
            </w:pPr>
            <w:r w:rsidRPr="3B4D664C" w:rsidR="2AE202D7">
              <w:rPr>
                <w:rFonts w:ascii="Century Gothic" w:hAnsi="Century Gothic"/>
                <w:color w:val="000000" w:themeColor="text1" w:themeTint="FF" w:themeShade="FF"/>
                <w:sz w:val="16"/>
                <w:szCs w:val="16"/>
              </w:rPr>
              <w:t>Poetry (2 weeks)</w:t>
            </w:r>
          </w:p>
          <w:p w:rsidR="56F47B0C" w:rsidP="3938FEE6" w:rsidRDefault="56F47B0C" w14:paraId="6EF97A1B" w14:textId="3844E0F8">
            <w:pPr>
              <w:pStyle w:val="Normal"/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49EF045E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How do animals become critically endangered?</w:t>
            </w:r>
          </w:p>
          <w:p w:rsidR="6CCB5184" w:rsidP="3B4D664C" w:rsidRDefault="6CCB5184" w14:paraId="6C0B5F14" w14:textId="60C19F21">
            <w:pPr>
              <w:pStyle w:val="Normal"/>
            </w:pPr>
            <w:r w:rsidRPr="3B4D664C" w:rsidR="6CCB5184">
              <w:rPr>
                <w:rFonts w:ascii="Century Gothic" w:hAnsi="Century Gothic"/>
                <w:color w:val="auto"/>
                <w:sz w:val="16"/>
                <w:szCs w:val="16"/>
              </w:rPr>
              <w:t>How do plants grow?</w:t>
            </w:r>
          </w:p>
          <w:p w:rsidR="1484DA60" w:rsidP="3938FEE6" w:rsidRDefault="1484DA60" w14:paraId="2F1D4CFD" w14:textId="20C53238">
            <w:pPr>
              <w:pStyle w:val="Normal"/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03B23777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Animal poetry</w:t>
            </w:r>
          </w:p>
          <w:p w:rsidR="27823C7D" w:rsidP="3B4D664C" w:rsidRDefault="27823C7D" w14:paraId="58C42EBD" w14:textId="5E9FC809">
            <w:pPr>
              <w:pStyle w:val="Normal"/>
            </w:pPr>
            <w:r w:rsidRPr="3B4D664C" w:rsidR="27823C7D">
              <w:rPr>
                <w:rFonts w:ascii="Century Gothic" w:hAnsi="Century Gothic"/>
                <w:color w:val="auto"/>
                <w:sz w:val="16"/>
                <w:szCs w:val="16"/>
              </w:rPr>
              <w:t>Dragon poetry</w:t>
            </w:r>
          </w:p>
        </w:tc>
        <w:tc>
          <w:tcPr>
            <w:tcW w:w="2268" w:type="dxa"/>
            <w:tcMar/>
          </w:tcPr>
          <w:p w:rsidRPr="00D01E80" w:rsidR="00915E13" w:rsidP="3B4D664C" w:rsidRDefault="006B352C" w14:paraId="16AA2089" w14:textId="4E515F3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4D664C" w:rsidR="2AE202D7">
              <w:rPr>
                <w:rFonts w:ascii="Century Gothic" w:hAnsi="Century Gothic"/>
                <w:sz w:val="16"/>
                <w:szCs w:val="16"/>
              </w:rPr>
              <w:t>Characterising speech</w:t>
            </w:r>
          </w:p>
          <w:p w:rsidRPr="00D01E80" w:rsidR="00915E13" w:rsidP="3B4D664C" w:rsidRDefault="006B352C" w14:paraId="14972F91" w14:textId="7D54BB3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4D664C" w:rsidR="2AE202D7">
              <w:rPr>
                <w:rFonts w:ascii="Century Gothic" w:hAnsi="Century Gothic"/>
                <w:sz w:val="16"/>
                <w:szCs w:val="16"/>
              </w:rPr>
              <w:t>Persuasive letter</w:t>
            </w:r>
            <w:r w:rsidRPr="3B4D664C" w:rsidR="61F9B551">
              <w:rPr>
                <w:rFonts w:ascii="Century Gothic" w:hAnsi="Century Gothic"/>
                <w:sz w:val="16"/>
                <w:szCs w:val="16"/>
              </w:rPr>
              <w:t xml:space="preserve"> / instructions</w:t>
            </w:r>
          </w:p>
          <w:p w:rsidRPr="00D01E80" w:rsidR="00915E13" w:rsidP="3938FEE6" w:rsidRDefault="006B352C" w14:paraId="1D37952B" w14:textId="46D9E43E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65F21DF2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Escape from Pompeii</w:t>
            </w:r>
          </w:p>
          <w:p w:rsidRPr="00D01E80" w:rsidR="00915E13" w:rsidP="3B4D664C" w:rsidRDefault="006B352C" w14:paraId="37D5BE37" w14:textId="48D9A74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4D664C" w:rsidR="0EBF35D5">
              <w:rPr>
                <w:rFonts w:ascii="Century Gothic" w:hAnsi="Century Gothic"/>
                <w:sz w:val="16"/>
                <w:szCs w:val="16"/>
              </w:rPr>
              <w:t>Workhouse guardians VS boys</w:t>
            </w:r>
          </w:p>
          <w:p w:rsidRPr="00D01E80" w:rsidR="00915E13" w:rsidP="3938FEE6" w:rsidRDefault="006B352C" w14:paraId="7DF2679F" w14:textId="195BBA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565E04A9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Visit Skara Brae</w:t>
            </w:r>
          </w:p>
          <w:p w:rsidRPr="00D01E80" w:rsidR="00915E13" w:rsidP="3B4D664C" w:rsidRDefault="006B352C" w14:paraId="39D7B21C" w14:textId="57D7D29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3B4D664C" w:rsidR="3B783967">
              <w:rPr>
                <w:rFonts w:ascii="Century Gothic" w:hAnsi="Century Gothic"/>
                <w:color w:val="auto"/>
                <w:sz w:val="16"/>
                <w:szCs w:val="16"/>
              </w:rPr>
              <w:t>How to protect your settlement</w:t>
            </w:r>
          </w:p>
        </w:tc>
        <w:tc>
          <w:tcPr>
            <w:tcW w:w="2268" w:type="dxa"/>
            <w:tcMar/>
          </w:tcPr>
          <w:p w:rsidR="2AE202D7" w:rsidP="3B4D664C" w:rsidRDefault="2AE202D7" w14:paraId="2BB8F39D" w14:textId="08B360D9">
            <w:pPr>
              <w:pStyle w:val="Normal"/>
              <w:jc w:val="left"/>
            </w:pPr>
            <w:r w:rsidRPr="3B4D664C" w:rsidR="2AE202D7">
              <w:rPr>
                <w:rFonts w:ascii="Century Gothic" w:hAnsi="Century Gothic"/>
                <w:sz w:val="16"/>
                <w:szCs w:val="16"/>
              </w:rPr>
              <w:t>Narrative – legend</w:t>
            </w:r>
          </w:p>
          <w:p w:rsidR="2AE202D7" w:rsidP="3B4D664C" w:rsidRDefault="2AE202D7" w14:paraId="17E07E58" w14:textId="0B66AE92">
            <w:pPr>
              <w:pStyle w:val="Normal"/>
              <w:jc w:val="left"/>
            </w:pPr>
            <w:r w:rsidRPr="3B4D664C" w:rsidR="2AE202D7">
              <w:rPr>
                <w:rFonts w:ascii="Century Gothic" w:hAnsi="Century Gothic"/>
                <w:sz w:val="16"/>
                <w:szCs w:val="16"/>
              </w:rPr>
              <w:t>Recount science experiment (2 weeks)</w:t>
            </w:r>
          </w:p>
          <w:p w:rsidR="2AE202D7" w:rsidP="3B4D664C" w:rsidRDefault="2AE202D7" w14:paraId="6C4EDD3A" w14:textId="79AEFEAB">
            <w:pPr>
              <w:pStyle w:val="Normal"/>
              <w:jc w:val="left"/>
            </w:pPr>
            <w:r w:rsidRPr="3B4D664C" w:rsidR="2AE202D7">
              <w:rPr>
                <w:rFonts w:ascii="Century Gothic" w:hAnsi="Century Gothic"/>
                <w:sz w:val="16"/>
                <w:szCs w:val="16"/>
              </w:rPr>
              <w:t>Shakespeare play</w:t>
            </w:r>
          </w:p>
          <w:p w:rsidR="57D71732" w:rsidP="3938FEE6" w:rsidRDefault="57D71732" w14:paraId="633B5896" w14:textId="307DE7BE">
            <w:pPr>
              <w:pStyle w:val="Normal"/>
              <w:jc w:val="left"/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4B9656C2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Apollo and Cassandra</w:t>
            </w:r>
          </w:p>
          <w:p w:rsidR="57D71732" w:rsidP="3B4D664C" w:rsidRDefault="57D71732" w14:paraId="3550BB9D" w14:textId="6C143280">
            <w:pPr>
              <w:pStyle w:val="Normal"/>
              <w:jc w:val="left"/>
            </w:pPr>
            <w:r w:rsidRPr="3B4D664C" w:rsidR="57D71732">
              <w:rPr>
                <w:rFonts w:ascii="Century Gothic" w:hAnsi="Century Gothic"/>
                <w:sz w:val="16"/>
                <w:szCs w:val="16"/>
              </w:rPr>
              <w:t xml:space="preserve">Flamma the </w:t>
            </w:r>
            <w:r w:rsidRPr="3B4D664C" w:rsidR="57D71732">
              <w:rPr>
                <w:rFonts w:ascii="Century Gothic" w:hAnsi="Century Gothic"/>
                <w:sz w:val="16"/>
                <w:szCs w:val="16"/>
              </w:rPr>
              <w:t>Gladiato</w:t>
            </w:r>
            <w:r w:rsidRPr="3B4D664C" w:rsidR="57D71732">
              <w:rPr>
                <w:rFonts w:ascii="Century Gothic" w:hAnsi="Century Gothic"/>
                <w:sz w:val="16"/>
                <w:szCs w:val="16"/>
              </w:rPr>
              <w:t>r</w:t>
            </w:r>
          </w:p>
          <w:p w:rsidR="2ACC8690" w:rsidP="3938FEE6" w:rsidRDefault="2ACC8690" w14:paraId="696AA44D" w14:textId="123BCDAA">
            <w:pPr>
              <w:pStyle w:val="Normal"/>
              <w:jc w:val="left"/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</w:pPr>
            <w:r w:rsidRPr="3938FEE6" w:rsidR="78BB35ED">
              <w:rPr>
                <w:rFonts w:ascii="Century Gothic" w:hAnsi="Century Gothic"/>
                <w:color w:val="0F9ED5" w:themeColor="accent4" w:themeTint="FF" w:themeShade="FF"/>
                <w:sz w:val="16"/>
                <w:szCs w:val="16"/>
              </w:rPr>
              <w:t>Can water travel through a flower's stem?</w:t>
            </w:r>
          </w:p>
          <w:p w:rsidR="3B4D664C" w:rsidP="3B4D664C" w:rsidRDefault="3B4D664C" w14:paraId="716D90D0" w14:textId="01BE5496">
            <w:pPr>
              <w:pStyle w:val="Normal"/>
              <w:jc w:val="left"/>
              <w:rPr>
                <w:rFonts w:ascii="Century Gothic" w:hAnsi="Century Gothic"/>
                <w:color w:val="auto"/>
                <w:sz w:val="16"/>
                <w:szCs w:val="16"/>
              </w:rPr>
            </w:pPr>
          </w:p>
        </w:tc>
      </w:tr>
      <w:tr w:rsidRPr="00F17E47" w:rsidR="00163AA6" w:rsidTr="2879AB91" w14:paraId="58906FF7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6B47C23E" w14:textId="5E884335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Maths</w:t>
            </w:r>
          </w:p>
        </w:tc>
        <w:tc>
          <w:tcPr>
            <w:tcW w:w="2268" w:type="dxa"/>
            <w:tcMar/>
          </w:tcPr>
          <w:p w:rsidRPr="003E452D" w:rsidR="00163AA6" w:rsidP="00163AA6" w:rsidRDefault="00163AA6" w14:paraId="6C9ADBF9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3E452D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Place Value</w:t>
            </w:r>
          </w:p>
          <w:p w:rsidRPr="003E452D" w:rsidR="00163AA6" w:rsidP="00163AA6" w:rsidRDefault="00163AA6" w14:paraId="7ED690DA" w14:textId="684650E9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3E452D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Addition &amp; Subtraction</w:t>
            </w:r>
          </w:p>
          <w:p w:rsidRPr="00EC1D9E" w:rsidR="00163AA6" w:rsidP="00163AA6" w:rsidRDefault="00163AA6" w14:paraId="53963E97" w14:textId="4AA6D870">
            <w:pP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</w:p>
          <w:p w:rsidRPr="003E452D" w:rsidR="00163AA6" w:rsidP="00163AA6" w:rsidRDefault="00163AA6" w14:paraId="735DD7BB" w14:textId="771AA0C3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3E452D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Place Value</w:t>
            </w:r>
          </w:p>
          <w:p w:rsidRPr="003E452D" w:rsidR="00163AA6" w:rsidP="00163AA6" w:rsidRDefault="00163AA6" w14:paraId="58197991" w14:textId="58CECEA2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3E452D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Addition &amp; Subtraction</w:t>
            </w:r>
          </w:p>
          <w:p w:rsidRPr="00527835" w:rsidR="00163AA6" w:rsidP="00163AA6" w:rsidRDefault="00163AA6" w14:paraId="3AF3ACC0" w14:textId="77D464B7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3E452D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Multiplication &amp; Division A</w:t>
            </w:r>
          </w:p>
        </w:tc>
        <w:tc>
          <w:tcPr>
            <w:tcW w:w="2409" w:type="dxa"/>
            <w:tcMar/>
          </w:tcPr>
          <w:p w:rsidRPr="00B36005" w:rsidR="00163AA6" w:rsidP="00163AA6" w:rsidRDefault="00163AA6" w14:paraId="5ECE96D5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Multiplication &amp; Division A</w:t>
            </w:r>
          </w:p>
          <w:p w:rsidRPr="00B36005" w:rsidR="00163AA6" w:rsidP="00163AA6" w:rsidRDefault="00163AA6" w14:paraId="188D2BD7" w14:textId="2F11F41C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Area</w:t>
            </w:r>
          </w:p>
          <w:p w:rsidRPr="00312BC9" w:rsidR="00163AA6" w:rsidP="00163AA6" w:rsidRDefault="00163AA6" w14:paraId="4AC96236" w14:textId="7971783B">
            <w:pP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</w:p>
          <w:p w:rsidRPr="003E452D" w:rsidR="00163AA6" w:rsidP="00163AA6" w:rsidRDefault="00163AA6" w14:paraId="43CCB24F" w14:textId="46A88A2B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3E452D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Multiplication &amp; Division B</w:t>
            </w:r>
          </w:p>
          <w:p w:rsidRPr="00EC7E31" w:rsidR="00163AA6" w:rsidP="00163AA6" w:rsidRDefault="00163AA6" w14:paraId="31370EB4" w14:textId="653F2E07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3E452D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Area, Perimeter &amp; Volume</w:t>
            </w:r>
          </w:p>
        </w:tc>
        <w:tc>
          <w:tcPr>
            <w:tcW w:w="2268" w:type="dxa"/>
            <w:tcMar/>
          </w:tcPr>
          <w:p w:rsidRPr="00B36005" w:rsidR="00163AA6" w:rsidP="00163AA6" w:rsidRDefault="00163AA6" w14:paraId="3308B9E4" w14:textId="4B31A9D2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Multiplication &amp; Division B</w:t>
            </w:r>
          </w:p>
          <w:p w:rsidRPr="00B36005" w:rsidR="00163AA6" w:rsidP="00163AA6" w:rsidRDefault="00163AA6" w14:paraId="549AC4F9" w14:textId="2C123B3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Length &amp; Perimeter</w:t>
            </w:r>
          </w:p>
          <w:p w:rsidRPr="00B36005" w:rsidR="00163AA6" w:rsidP="00163AA6" w:rsidRDefault="00163AA6" w14:paraId="341BDA30" w14:textId="2C81A3F2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Fractions A</w:t>
            </w:r>
          </w:p>
          <w:p w:rsidRPr="00312BC9" w:rsidR="00163AA6" w:rsidP="00163AA6" w:rsidRDefault="00163AA6" w14:paraId="5C54E02B" w14:textId="0AF9B343">
            <w:pP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</w:p>
          <w:p w:rsidRPr="00B36005" w:rsidR="00163AA6" w:rsidP="00163AA6" w:rsidRDefault="00163AA6" w14:paraId="643E47CB" w14:textId="178ECCD6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Fractions A</w:t>
            </w:r>
          </w:p>
          <w:p w:rsidRPr="00B36005" w:rsidR="00163AA6" w:rsidP="00163AA6" w:rsidRDefault="00163AA6" w14:paraId="3F6C5115" w14:textId="178B7A14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Fractions B</w:t>
            </w:r>
          </w:p>
          <w:p w:rsidRPr="007B5618" w:rsidR="00163AA6" w:rsidP="00163AA6" w:rsidRDefault="00163AA6" w14:paraId="283BD7C6" w14:textId="33BDF164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</w:tc>
        <w:tc>
          <w:tcPr>
            <w:tcW w:w="2410" w:type="dxa"/>
            <w:tcMar/>
          </w:tcPr>
          <w:p w:rsidRPr="00B36005" w:rsidR="00163AA6" w:rsidP="00163AA6" w:rsidRDefault="00163AA6" w14:paraId="7276BF3C" w14:textId="6BDEA761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Fractions A</w:t>
            </w:r>
          </w:p>
          <w:p w:rsidRPr="00B36005" w:rsidR="00163AA6" w:rsidP="00163AA6" w:rsidRDefault="00163AA6" w14:paraId="17CC4BE9" w14:textId="4A9B4DDB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Mass &amp; Capacity</w:t>
            </w:r>
          </w:p>
          <w:p w:rsidRPr="00B36005" w:rsidR="00163AA6" w:rsidP="00163AA6" w:rsidRDefault="00163AA6" w14:paraId="6C9B0338" w14:textId="14A03F54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Fractions B</w:t>
            </w:r>
          </w:p>
          <w:p w:rsidRPr="00312BC9" w:rsidR="00163AA6" w:rsidP="00163AA6" w:rsidRDefault="00163AA6" w14:paraId="485100F0" w14:textId="2C81CB92">
            <w:pP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</w:p>
          <w:p w:rsidRPr="00B36005" w:rsidR="00163AA6" w:rsidP="00163AA6" w:rsidRDefault="00163AA6" w14:paraId="38B49EB7" w14:textId="714D94C3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Decimals A</w:t>
            </w:r>
          </w:p>
          <w:p w:rsidRPr="00B36005" w:rsidR="00163AA6" w:rsidP="00163AA6" w:rsidRDefault="00163AA6" w14:paraId="1C24D4C4" w14:textId="77777777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Decimals B</w:t>
            </w:r>
          </w:p>
          <w:p w:rsidRPr="00A61600" w:rsidR="00163AA6" w:rsidP="00163AA6" w:rsidRDefault="00163AA6" w14:paraId="1AD18C3E" w14:textId="00822728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Fractions, Decimals &amp; Percentages</w:t>
            </w:r>
          </w:p>
        </w:tc>
        <w:tc>
          <w:tcPr>
            <w:tcW w:w="2268" w:type="dxa"/>
            <w:tcMar/>
          </w:tcPr>
          <w:p w:rsidRPr="009F06E2" w:rsidR="00163AA6" w:rsidP="00163AA6" w:rsidRDefault="00163AA6" w14:paraId="58B13186" w14:textId="3502D2F5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F06E2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Time</w:t>
            </w:r>
          </w:p>
          <w:p w:rsidRPr="009F06E2" w:rsidR="00163AA6" w:rsidP="00163AA6" w:rsidRDefault="00163AA6" w14:paraId="52F741B5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F06E2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Decimals</w:t>
            </w:r>
          </w:p>
          <w:p w:rsidR="00163AA6" w:rsidP="00163AA6" w:rsidRDefault="00163AA6" w14:paraId="2FF0E79E" w14:textId="470D3772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F06E2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Money</w:t>
            </w:r>
          </w:p>
          <w:p w:rsidRPr="004C7C20" w:rsidR="00163AA6" w:rsidP="00163AA6" w:rsidRDefault="00163AA6" w14:paraId="7A34F3BD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  <w:p w:rsidRPr="00B36005" w:rsidR="00163AA6" w:rsidP="00163AA6" w:rsidRDefault="00163AA6" w14:paraId="39DEC781" w14:textId="4E0EFC46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Ratio</w:t>
            </w:r>
          </w:p>
          <w:p w:rsidRPr="00B36005" w:rsidR="00163AA6" w:rsidP="00163AA6" w:rsidRDefault="00163AA6" w14:paraId="5DC57C14" w14:textId="4FE24A9B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Algebra</w:t>
            </w:r>
          </w:p>
          <w:p w:rsidRPr="0013670C" w:rsidR="00163AA6" w:rsidP="00163AA6" w:rsidRDefault="00163AA6" w14:paraId="73FDDAAC" w14:textId="00357C28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Converting Units</w:t>
            </w:r>
          </w:p>
        </w:tc>
        <w:tc>
          <w:tcPr>
            <w:tcW w:w="2268" w:type="dxa"/>
            <w:tcMar/>
          </w:tcPr>
          <w:p w:rsidRPr="009F06E2" w:rsidR="00163AA6" w:rsidP="00163AA6" w:rsidRDefault="00163AA6" w14:paraId="2B4E8EF4" w14:textId="79343BA5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F06E2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Shape</w:t>
            </w:r>
          </w:p>
          <w:p w:rsidRPr="009F06E2" w:rsidR="00163AA6" w:rsidP="00163AA6" w:rsidRDefault="00163AA6" w14:paraId="663AA175" w14:textId="57AA3AF0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F06E2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Position &amp; Direction</w:t>
            </w:r>
          </w:p>
          <w:p w:rsidRPr="009F06E2" w:rsidR="00163AA6" w:rsidP="00163AA6" w:rsidRDefault="00163AA6" w14:paraId="4E66D108" w14:textId="613F3D8C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F06E2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Statistics</w:t>
            </w:r>
          </w:p>
          <w:p w:rsidRPr="00312BC9" w:rsidR="00163AA6" w:rsidP="00163AA6" w:rsidRDefault="00163AA6" w14:paraId="34B3AB3B" w14:textId="4FE2F49F">
            <w:pP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</w:p>
          <w:p w:rsidRPr="00B36005" w:rsidR="00163AA6" w:rsidP="00163AA6" w:rsidRDefault="00163AA6" w14:paraId="447E6D12" w14:textId="77D4AB11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Shape</w:t>
            </w:r>
          </w:p>
          <w:p w:rsidRPr="00B36005" w:rsidR="00163AA6" w:rsidP="00163AA6" w:rsidRDefault="00163AA6" w14:paraId="6022FCB8" w14:textId="6914EFAC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Position &amp; Direction</w:t>
            </w:r>
          </w:p>
          <w:p w:rsidRPr="00042869" w:rsidR="00163AA6" w:rsidP="00163AA6" w:rsidRDefault="00163AA6" w14:paraId="6CBAE281" w14:textId="790B1CF0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B36005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Statistics</w:t>
            </w:r>
          </w:p>
        </w:tc>
      </w:tr>
      <w:tr w:rsidRPr="00F17E47" w:rsidR="00163AA6" w:rsidTr="2879AB91" w14:paraId="19EA68B1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38242F5F" w14:textId="3C823E14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Science</w:t>
            </w:r>
          </w:p>
        </w:tc>
        <w:tc>
          <w:tcPr>
            <w:tcW w:w="2268" w:type="dxa"/>
            <w:tcMar/>
          </w:tcPr>
          <w:p w:rsidR="00984A92" w:rsidP="00163AA6" w:rsidRDefault="00943D88" w14:paraId="4A4DC80C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43D88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Scientific Enquiry Unit</w:t>
            </w:r>
          </w:p>
          <w:p w:rsidR="00943D88" w:rsidP="00163AA6" w:rsidRDefault="00943D88" w14:paraId="18F57E7E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  <w:p w:rsidR="00AD5EEE" w:rsidP="00163AA6" w:rsidRDefault="00AD5EEE" w14:paraId="06B19205" w14:textId="77777777">
            <w:pPr>
              <w:rPr>
                <w:rFonts w:ascii="Century Gothic" w:hAnsi="Century Gothic"/>
                <w:sz w:val="16"/>
                <w:szCs w:val="16"/>
              </w:rPr>
            </w:pPr>
          </w:p>
          <w:p w:rsidRPr="00AD5EEE" w:rsidR="00AD5EEE" w:rsidP="00163AA6" w:rsidRDefault="00AD5EEE" w14:paraId="5D382C76" w14:textId="1BA792A5">
            <w:pPr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Animals including humans</w:t>
            </w:r>
          </w:p>
          <w:p w:rsidRPr="00943D88" w:rsidR="00943D88" w:rsidP="00163AA6" w:rsidRDefault="00943D88" w14:paraId="5F3A24C7" w14:textId="29A042A1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</w:tc>
        <w:tc>
          <w:tcPr>
            <w:tcW w:w="2409" w:type="dxa"/>
            <w:tcMar/>
          </w:tcPr>
          <w:p w:rsidR="00163AA6" w:rsidP="00163AA6" w:rsidRDefault="00943D88" w14:paraId="411EE139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43D88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Rocks</w:t>
            </w:r>
          </w:p>
          <w:p w:rsidR="00AD5EEE" w:rsidP="00163AA6" w:rsidRDefault="00AD5EEE" w14:paraId="68CD840A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  <w:p w:rsidR="00AD5EEE" w:rsidP="00163AA6" w:rsidRDefault="00AD5EEE" w14:paraId="37CF2612" w14:textId="77777777">
            <w:pPr>
              <w:rPr>
                <w:rFonts w:ascii="Century Gothic" w:hAnsi="Century Gothic"/>
                <w:sz w:val="16"/>
                <w:szCs w:val="16"/>
              </w:rPr>
            </w:pPr>
          </w:p>
          <w:p w:rsidRPr="00AD5EEE" w:rsidR="00AD5EEE" w:rsidP="00163AA6" w:rsidRDefault="00AD5EEE" w14:paraId="54A1DB41" w14:textId="653B87A1">
            <w:pPr>
              <w:rPr>
                <w:rFonts w:ascii="Century Gothic" w:hAnsi="Century Gothic"/>
                <w:sz w:val="16"/>
                <w:szCs w:val="16"/>
              </w:rPr>
            </w:pPr>
            <w:r w:rsidRPr="00AD5EEE">
              <w:rPr>
                <w:rFonts w:ascii="Century Gothic" w:hAnsi="Century Gothic"/>
                <w:sz w:val="16"/>
                <w:szCs w:val="16"/>
              </w:rPr>
              <w:t>Forces</w:t>
            </w:r>
          </w:p>
        </w:tc>
        <w:tc>
          <w:tcPr>
            <w:tcW w:w="2268" w:type="dxa"/>
            <w:tcMar/>
          </w:tcPr>
          <w:p w:rsidR="00163AA6" w:rsidP="00163AA6" w:rsidRDefault="00943D88" w14:paraId="5214CC71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Animals including Humans (Skeletons)</w:t>
            </w:r>
          </w:p>
          <w:p w:rsidR="00943D88" w:rsidP="00163AA6" w:rsidRDefault="00943D88" w14:paraId="688218B9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  <w:p w:rsidRPr="00AD5EEE" w:rsidR="00AD5EEE" w:rsidP="00163AA6" w:rsidRDefault="00AD5EEE" w14:paraId="60653B35" w14:textId="2B56CECE">
            <w:pPr>
              <w:rPr>
                <w:rFonts w:ascii="Century Gothic" w:hAnsi="Century Gothic"/>
                <w:sz w:val="16"/>
                <w:szCs w:val="16"/>
              </w:rPr>
            </w:pPr>
            <w:r w:rsidRPr="00AD5EEE">
              <w:rPr>
                <w:rFonts w:ascii="Century Gothic" w:hAnsi="Century Gothic"/>
                <w:sz w:val="16"/>
                <w:szCs w:val="16"/>
              </w:rPr>
              <w:t>Earth and Space</w:t>
            </w:r>
          </w:p>
        </w:tc>
        <w:tc>
          <w:tcPr>
            <w:tcW w:w="2410" w:type="dxa"/>
            <w:tcMar/>
          </w:tcPr>
          <w:p w:rsidR="00163AA6" w:rsidP="00163AA6" w:rsidRDefault="00943D88" w14:paraId="469EF422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Living things and their habitats</w:t>
            </w:r>
          </w:p>
          <w:p w:rsidR="00AD5EEE" w:rsidP="00163AA6" w:rsidRDefault="00AD5EEE" w14:paraId="718B1D96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  <w:p w:rsidRPr="00AD5EEE" w:rsidR="00AD5EEE" w:rsidP="00163AA6" w:rsidRDefault="00AD5EEE" w14:paraId="269D3DFE" w14:textId="4C5F397A">
            <w:pPr>
              <w:rPr>
                <w:rFonts w:ascii="Century Gothic" w:hAnsi="Century Gothic"/>
                <w:sz w:val="16"/>
                <w:szCs w:val="16"/>
              </w:rPr>
            </w:pPr>
            <w:r w:rsidRPr="00AD5EEE">
              <w:rPr>
                <w:rFonts w:ascii="Century Gothic" w:hAnsi="Century Gothic"/>
                <w:sz w:val="16"/>
                <w:szCs w:val="16"/>
              </w:rPr>
              <w:t>Living things and their habitats</w:t>
            </w:r>
          </w:p>
        </w:tc>
        <w:tc>
          <w:tcPr>
            <w:tcW w:w="2268" w:type="dxa"/>
            <w:tcMar/>
          </w:tcPr>
          <w:p w:rsidR="00163AA6" w:rsidP="00163AA6" w:rsidRDefault="00943D88" w14:paraId="5E332972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States of Matter</w:t>
            </w:r>
          </w:p>
          <w:p w:rsidR="00AD5EEE" w:rsidP="00163AA6" w:rsidRDefault="00AD5EEE" w14:paraId="396A8D14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  <w:p w:rsidR="00AD5EEE" w:rsidP="00163AA6" w:rsidRDefault="00AD5EEE" w14:paraId="4E02F983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  <w:p w:rsidRPr="00AD5EEE" w:rsidR="00AD5EEE" w:rsidP="00163AA6" w:rsidRDefault="00AD5EEE" w14:paraId="795FF5AA" w14:textId="1675317B">
            <w:pPr>
              <w:rPr>
                <w:rFonts w:ascii="Century Gothic" w:hAnsi="Century Gothic"/>
                <w:sz w:val="16"/>
                <w:szCs w:val="16"/>
              </w:rPr>
            </w:pPr>
            <w:r w:rsidRPr="00AD5EEE">
              <w:rPr>
                <w:rFonts w:ascii="Century Gothic" w:hAnsi="Century Gothic"/>
                <w:sz w:val="16"/>
                <w:szCs w:val="16"/>
              </w:rPr>
              <w:t>Evolution and inheritance</w:t>
            </w:r>
          </w:p>
        </w:tc>
        <w:tc>
          <w:tcPr>
            <w:tcW w:w="2268" w:type="dxa"/>
            <w:tcMar/>
          </w:tcPr>
          <w:p w:rsidR="00163AA6" w:rsidP="00163AA6" w:rsidRDefault="00943D88" w14:paraId="031F8913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943D88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Living things and their habitats</w:t>
            </w:r>
          </w:p>
          <w:p w:rsidR="00AD5EEE" w:rsidP="00163AA6" w:rsidRDefault="00AD5EEE" w14:paraId="30E9ADFE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</w:p>
          <w:p w:rsidRPr="00AD5EEE" w:rsidR="00AD5EEE" w:rsidP="00163AA6" w:rsidRDefault="00AD5EEE" w14:paraId="71606408" w14:textId="44CD8657">
            <w:pPr>
              <w:rPr>
                <w:rFonts w:ascii="Century Gothic" w:hAnsi="Century Gothic"/>
                <w:sz w:val="16"/>
                <w:szCs w:val="16"/>
              </w:rPr>
            </w:pPr>
            <w:r w:rsidRPr="00AD5EEE">
              <w:rPr>
                <w:rFonts w:ascii="Century Gothic" w:hAnsi="Century Gothic"/>
                <w:sz w:val="16"/>
                <w:szCs w:val="16"/>
              </w:rPr>
              <w:t>Looking after our environment</w:t>
            </w:r>
          </w:p>
        </w:tc>
      </w:tr>
      <w:tr w:rsidRPr="00F17E47" w:rsidR="00163AA6" w:rsidTr="2879AB91" w14:paraId="472A1FA5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79FF8BCB" w14:textId="27841237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PE</w:t>
            </w:r>
          </w:p>
        </w:tc>
        <w:tc>
          <w:tcPr>
            <w:tcW w:w="2268" w:type="dxa"/>
            <w:tcMar/>
          </w:tcPr>
          <w:p w:rsidRPr="004C7C20" w:rsidR="00163AA6" w:rsidP="00163AA6" w:rsidRDefault="00163AA6" w14:paraId="42FD8207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Fundamentals 3/4</w:t>
            </w:r>
          </w:p>
          <w:p w:rsidRPr="004C7C20" w:rsidR="00163AA6" w:rsidP="00163AA6" w:rsidRDefault="00163AA6" w14:paraId="1A37E93C" w14:textId="5C83AFD6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Dance</w:t>
            </w:r>
          </w:p>
          <w:p w:rsidRPr="001F1D2B" w:rsidR="00163AA6" w:rsidP="00163AA6" w:rsidRDefault="00163AA6" w14:paraId="21E9432A" w14:textId="4D73592B">
            <w:pPr>
              <w:rPr>
                <w:rFonts w:ascii="Century Gothic" w:hAnsi="Century Gothic"/>
                <w:b/>
                <w:bCs/>
                <w:color w:val="000000" w:themeColor="text1"/>
                <w:sz w:val="16"/>
                <w:szCs w:val="16"/>
              </w:rPr>
            </w:pPr>
          </w:p>
          <w:p w:rsidRPr="004C7C20" w:rsidR="00163AA6" w:rsidP="00163AA6" w:rsidRDefault="00163AA6" w14:paraId="7BB288D7" w14:textId="0586DD6D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Football</w:t>
            </w:r>
          </w:p>
          <w:p w:rsidRPr="00AC0CD1" w:rsidR="00163AA6" w:rsidP="00163AA6" w:rsidRDefault="00163AA6" w14:paraId="5BA2E314" w14:textId="5DB85A6A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Dance</w:t>
            </w:r>
          </w:p>
        </w:tc>
        <w:tc>
          <w:tcPr>
            <w:tcW w:w="2409" w:type="dxa"/>
            <w:tcMar/>
          </w:tcPr>
          <w:p w:rsidRPr="004C7C20" w:rsidR="00163AA6" w:rsidP="00163AA6" w:rsidRDefault="00163AA6" w14:paraId="37F219C7" w14:textId="500CCC5F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Ball Skills 3/4</w:t>
            </w:r>
          </w:p>
          <w:p w:rsidRPr="004C7C20" w:rsidR="00163AA6" w:rsidP="00163AA6" w:rsidRDefault="00163AA6" w14:paraId="5DD3AF26" w14:textId="74088E99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Netball</w:t>
            </w:r>
          </w:p>
          <w:p w:rsidRPr="00AC0CD1" w:rsidR="00163AA6" w:rsidP="00163AA6" w:rsidRDefault="00163AA6" w14:paraId="0512B888" w14:textId="77777777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  <w:p w:rsidRPr="004C7C20" w:rsidR="00163AA6" w:rsidP="00163AA6" w:rsidRDefault="00163AA6" w14:paraId="776FD158" w14:textId="02183D70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Basketball</w:t>
            </w:r>
          </w:p>
          <w:p w:rsidRPr="00AC0CD1" w:rsidR="00163AA6" w:rsidP="00163AA6" w:rsidRDefault="00163AA6" w14:paraId="12EE6BAE" w14:textId="4AB3B7FF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Netball</w:t>
            </w:r>
          </w:p>
        </w:tc>
        <w:tc>
          <w:tcPr>
            <w:tcW w:w="2268" w:type="dxa"/>
            <w:tcMar/>
          </w:tcPr>
          <w:p w:rsidRPr="004C7C20" w:rsidR="00163AA6" w:rsidP="00163AA6" w:rsidRDefault="00163AA6" w14:paraId="26D2ABCB" w14:textId="7777777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Rugby</w:t>
            </w:r>
          </w:p>
          <w:p w:rsidRPr="004C7C20" w:rsidR="00163AA6" w:rsidP="00163AA6" w:rsidRDefault="00163AA6" w14:paraId="3CF552D4" w14:textId="541438C4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Hockey</w:t>
            </w:r>
          </w:p>
          <w:p w:rsidRPr="00AC0CD1" w:rsidR="00163AA6" w:rsidP="00163AA6" w:rsidRDefault="00163AA6" w14:paraId="2A776CFA" w14:textId="77777777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  <w:p w:rsidRPr="004C7C20" w:rsidR="00163AA6" w:rsidP="00163AA6" w:rsidRDefault="00163AA6" w14:paraId="429C841E" w14:textId="5374D58C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Rugby</w:t>
            </w:r>
          </w:p>
          <w:p w:rsidRPr="00AC0CD1" w:rsidR="00163AA6" w:rsidP="00163AA6" w:rsidRDefault="00163AA6" w14:paraId="5FA5BDE3" w14:textId="59D68688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Hockey</w:t>
            </w:r>
          </w:p>
        </w:tc>
        <w:tc>
          <w:tcPr>
            <w:tcW w:w="2410" w:type="dxa"/>
            <w:tcMar/>
          </w:tcPr>
          <w:p w:rsidRPr="004C7C20" w:rsidR="00163AA6" w:rsidP="00163AA6" w:rsidRDefault="00163AA6" w14:paraId="1C9A0DBC" w14:textId="09E85C8B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Gymnastics</w:t>
            </w:r>
          </w:p>
          <w:p w:rsidRPr="004C7C20" w:rsidR="00163AA6" w:rsidP="00163AA6" w:rsidRDefault="00163AA6" w14:paraId="5D0D9F37" w14:textId="46606D1E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Cricket</w:t>
            </w:r>
          </w:p>
          <w:p w:rsidR="00163AA6" w:rsidP="00163AA6" w:rsidRDefault="00163AA6" w14:paraId="32A48E15" w14:textId="77777777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  <w:p w:rsidRPr="004C7C20" w:rsidR="00163AA6" w:rsidP="00163AA6" w:rsidRDefault="00163AA6" w14:paraId="54AD40EE" w14:textId="394F4F5E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Gymnastics</w:t>
            </w:r>
          </w:p>
          <w:p w:rsidRPr="00AC0CD1" w:rsidR="00163AA6" w:rsidP="00163AA6" w:rsidRDefault="00163AA6" w14:paraId="747298D6" w14:textId="43126388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Cricket</w:t>
            </w:r>
          </w:p>
        </w:tc>
        <w:tc>
          <w:tcPr>
            <w:tcW w:w="2268" w:type="dxa"/>
            <w:tcMar/>
          </w:tcPr>
          <w:p w:rsidRPr="004C7C20" w:rsidR="00163AA6" w:rsidP="00163AA6" w:rsidRDefault="00163AA6" w14:paraId="59C43622" w14:textId="25935AA9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Golf</w:t>
            </w:r>
          </w:p>
          <w:p w:rsidRPr="004C7C20" w:rsidR="00163AA6" w:rsidP="00163AA6" w:rsidRDefault="00163AA6" w14:paraId="575D8A1F" w14:textId="30B70709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Tennis</w:t>
            </w:r>
          </w:p>
          <w:p w:rsidRPr="00AC0CD1" w:rsidR="00163AA6" w:rsidP="00163AA6" w:rsidRDefault="00163AA6" w14:paraId="3A88A3F3" w14:textId="77777777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  <w:p w:rsidRPr="004C7C20" w:rsidR="00163AA6" w:rsidP="00163AA6" w:rsidRDefault="00163AA6" w14:paraId="27066F34" w14:textId="1303B518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Golf, Swimming</w:t>
            </w:r>
          </w:p>
          <w:p w:rsidRPr="00AC0CD1" w:rsidR="00163AA6" w:rsidP="00163AA6" w:rsidRDefault="00163AA6" w14:paraId="6B5E2EBE" w14:textId="71445052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Tennis</w:t>
            </w:r>
          </w:p>
        </w:tc>
        <w:tc>
          <w:tcPr>
            <w:tcW w:w="2268" w:type="dxa"/>
            <w:tcMar/>
          </w:tcPr>
          <w:p w:rsidRPr="004C7C20" w:rsidR="00163AA6" w:rsidP="00163AA6" w:rsidRDefault="00163AA6" w14:paraId="0536385A" w14:textId="505BE387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Fitness</w:t>
            </w:r>
          </w:p>
          <w:p w:rsidRPr="004C7C20" w:rsidR="00163AA6" w:rsidP="00163AA6" w:rsidRDefault="00163AA6" w14:paraId="0C1C7824" w14:textId="7C148A0A">
            <w:pPr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4C94D8" w:themeColor="text2" w:themeTint="80"/>
                <w:sz w:val="16"/>
                <w:szCs w:val="16"/>
              </w:rPr>
              <w:t>Athletics</w:t>
            </w:r>
          </w:p>
          <w:p w:rsidRPr="00AC0CD1" w:rsidR="00163AA6" w:rsidP="00163AA6" w:rsidRDefault="00163AA6" w14:paraId="3B39AD55" w14:textId="77777777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  <w:p w:rsidRPr="004C7C20" w:rsidR="00163AA6" w:rsidP="00163AA6" w:rsidRDefault="00163AA6" w14:paraId="2EBB6ED2" w14:textId="5D18D0D0">
            <w:pPr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OAA</w:t>
            </w:r>
          </w:p>
          <w:p w:rsidRPr="00AC0CD1" w:rsidR="00163AA6" w:rsidP="00163AA6" w:rsidRDefault="00163AA6" w14:paraId="17342989" w14:textId="3237682B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4C7C20">
              <w:rPr>
                <w:rFonts w:ascii="Century Gothic" w:hAnsi="Century Gothic"/>
                <w:color w:val="153D63" w:themeColor="text2" w:themeTint="E6"/>
                <w:sz w:val="16"/>
                <w:szCs w:val="16"/>
              </w:rPr>
              <w:t>Athletics</w:t>
            </w:r>
          </w:p>
        </w:tc>
      </w:tr>
      <w:tr w:rsidRPr="00F17E47" w:rsidR="00163AA6" w:rsidTr="2879AB91" w14:paraId="7853AFAF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7E5389A0" w14:textId="251C2492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Geography</w:t>
            </w:r>
          </w:p>
        </w:tc>
        <w:tc>
          <w:tcPr>
            <w:tcW w:w="2268" w:type="dxa"/>
            <w:tcMar/>
          </w:tcPr>
          <w:p w:rsidRPr="00A970C0" w:rsidR="00163AA6" w:rsidP="00163AA6" w:rsidRDefault="00772F58" w14:paraId="65D3AEFE" w14:textId="38BB5EC2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Why is trade fair?</w:t>
            </w:r>
          </w:p>
        </w:tc>
        <w:tc>
          <w:tcPr>
            <w:tcW w:w="2409" w:type="dxa"/>
            <w:tcMar/>
          </w:tcPr>
          <w:p w:rsidRPr="00E43797" w:rsidR="00163AA6" w:rsidP="00163AA6" w:rsidRDefault="00163AA6" w14:paraId="04ED2776" w14:textId="77E670C0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Mar/>
          </w:tcPr>
          <w:p w:rsidRPr="00550FE9" w:rsidR="00163AA6" w:rsidP="00163AA6" w:rsidRDefault="00225F75" w14:paraId="190F7D89" w14:textId="34C8D975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Who are Britain’s National Parks for?</w:t>
            </w:r>
          </w:p>
        </w:tc>
        <w:tc>
          <w:tcPr>
            <w:tcW w:w="2410" w:type="dxa"/>
            <w:tcMar/>
          </w:tcPr>
          <w:p w:rsidRPr="00D86861" w:rsidR="00163AA6" w:rsidP="00163AA6" w:rsidRDefault="00163AA6" w14:paraId="024FB5EF" w14:textId="4A96E5FD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Mar/>
          </w:tcPr>
          <w:p w:rsidRPr="00127DDB" w:rsidR="00163AA6" w:rsidP="00163AA6" w:rsidRDefault="00225F75" w14:paraId="4703380A" w14:textId="3316495E">
            <w:pPr>
              <w:rPr>
                <w:rFonts w:ascii="Century Gothic" w:hAnsi="Century Gothic"/>
                <w:sz w:val="16"/>
                <w:szCs w:val="16"/>
              </w:rPr>
            </w:pPr>
            <w:r w:rsidRPr="00127DDB">
              <w:rPr>
                <w:rFonts w:ascii="Century Gothic" w:hAnsi="Century Gothic"/>
                <w:sz w:val="16"/>
                <w:szCs w:val="16"/>
              </w:rPr>
              <w:t>How are settlements different?</w:t>
            </w:r>
          </w:p>
        </w:tc>
        <w:tc>
          <w:tcPr>
            <w:tcW w:w="2268" w:type="dxa"/>
            <w:tcMar/>
          </w:tcPr>
          <w:p w:rsidRPr="00127DDB" w:rsidR="00163AA6" w:rsidP="00163AA6" w:rsidRDefault="00163AA6" w14:paraId="6189A389" w14:textId="16FA65F9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Pr="00F17E47" w:rsidR="00163AA6" w:rsidTr="2879AB91" w14:paraId="3CDCA5E1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49B32B64" w14:textId="6FC91F4B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History</w:t>
            </w:r>
          </w:p>
        </w:tc>
        <w:tc>
          <w:tcPr>
            <w:tcW w:w="2268" w:type="dxa"/>
            <w:tcMar/>
          </w:tcPr>
          <w:p w:rsidRPr="00F17E47" w:rsidR="00163AA6" w:rsidP="00163AA6" w:rsidRDefault="00163AA6" w14:paraId="79948712" w14:textId="5661BE01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tcMar/>
          </w:tcPr>
          <w:p w:rsidRPr="00677CA0" w:rsidR="00163AA6" w:rsidP="00163AA6" w:rsidRDefault="00990197" w14:paraId="520EC562" w14:textId="164B0B20">
            <w:pPr>
              <w:rPr>
                <w:rFonts w:ascii="Century Gothic" w:hAnsi="Century Gothic"/>
                <w:sz w:val="16"/>
                <w:szCs w:val="16"/>
              </w:rPr>
            </w:pPr>
            <w:r w:rsidRPr="00677CA0">
              <w:rPr>
                <w:rFonts w:ascii="Century Gothic" w:hAnsi="Century Gothic"/>
                <w:sz w:val="16"/>
                <w:szCs w:val="16"/>
              </w:rPr>
              <w:t>How has crime and punishment changed from the Anglo-Saxons to the present day? </w:t>
            </w:r>
          </w:p>
        </w:tc>
        <w:tc>
          <w:tcPr>
            <w:tcW w:w="2268" w:type="dxa"/>
            <w:tcMar/>
          </w:tcPr>
          <w:p w:rsidRPr="00F17E47" w:rsidR="00163AA6" w:rsidP="00163AA6" w:rsidRDefault="00163AA6" w14:paraId="1BB72695" w14:textId="2E002394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10" w:type="dxa"/>
            <w:tcMar/>
          </w:tcPr>
          <w:p w:rsidRPr="00D53A45" w:rsidR="00163AA6" w:rsidP="00163AA6" w:rsidRDefault="00D53A45" w14:paraId="5C4FDDC5" w14:textId="46FA68B3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 w:rsidRPr="00D53A45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How did the British impact the Benin civilisation? </w:t>
            </w:r>
          </w:p>
        </w:tc>
        <w:tc>
          <w:tcPr>
            <w:tcW w:w="2268" w:type="dxa"/>
            <w:tcMar/>
          </w:tcPr>
          <w:p w:rsidRPr="00127DDB" w:rsidR="00163AA6" w:rsidP="00163AA6" w:rsidRDefault="00163AA6" w14:paraId="7EFBBEE1" w14:textId="77777777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Mar/>
          </w:tcPr>
          <w:p w:rsidRPr="00127DDB" w:rsidR="00163AA6" w:rsidP="00163AA6" w:rsidRDefault="00D53A45" w14:paraId="1AD6C8A8" w14:textId="0B2090A6">
            <w:pPr>
              <w:rPr>
                <w:rFonts w:ascii="Century Gothic" w:hAnsi="Century Gothic"/>
                <w:sz w:val="16"/>
                <w:szCs w:val="16"/>
              </w:rPr>
            </w:pPr>
            <w:r w:rsidRPr="00127DDB">
              <w:rPr>
                <w:rFonts w:ascii="Century Gothic" w:hAnsi="Century Gothic"/>
                <w:sz w:val="16"/>
                <w:szCs w:val="16"/>
              </w:rPr>
              <w:t>How did the Romans impact Britain? </w:t>
            </w:r>
          </w:p>
        </w:tc>
      </w:tr>
      <w:tr w:rsidRPr="00F17E47" w:rsidR="00163AA6" w:rsidTr="2879AB91" w14:paraId="7E323DC3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03E741E6" w14:textId="2256B37B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PSHE</w:t>
            </w:r>
          </w:p>
        </w:tc>
        <w:tc>
          <w:tcPr>
            <w:tcW w:w="2268" w:type="dxa"/>
            <w:tcMar/>
          </w:tcPr>
          <w:p w:rsidR="3B4D664C" w:rsidP="3B4D664C" w:rsidRDefault="3B4D664C" w14:paraId="16A61D36" w14:textId="5FB361D7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4C94D8" w:themeColor="text2" w:themeTint="80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4C94D8" w:themeColor="text2" w:themeTint="80" w:themeShade="FF"/>
                <w:sz w:val="16"/>
                <w:szCs w:val="16"/>
                <w:lang w:val="en-US"/>
              </w:rPr>
              <w:t>Computer Safety</w:t>
            </w:r>
          </w:p>
          <w:p w:rsidR="3B4D664C" w:rsidP="3B4D664C" w:rsidRDefault="3B4D664C" w14:paraId="22FB3FD3" w14:textId="3DEC0368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</w:p>
          <w:p w:rsidR="3B4D664C" w:rsidP="3B4D664C" w:rsidRDefault="3B4D664C" w14:paraId="2485AB6D" w14:textId="20FDDC86">
            <w:pPr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Computer Safety</w:t>
            </w:r>
          </w:p>
        </w:tc>
        <w:tc>
          <w:tcPr>
            <w:tcW w:w="2409" w:type="dxa"/>
            <w:tcMar/>
          </w:tcPr>
          <w:p w:rsidR="2879AB91" w:rsidP="2879AB91" w:rsidRDefault="2879AB91" w14:paraId="1595C496" w14:textId="2D0BE915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879AB91" w:rsidR="2879AB9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Valuing Difference</w:t>
            </w:r>
          </w:p>
        </w:tc>
        <w:tc>
          <w:tcPr>
            <w:tcW w:w="2268" w:type="dxa"/>
            <w:tcMar/>
          </w:tcPr>
          <w:p w:rsidR="2879AB91" w:rsidP="2879AB91" w:rsidRDefault="2879AB91" w14:paraId="09A7B20B" w14:textId="3F5EE9CF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879AB91" w:rsidR="2879AB9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Keeping Safe</w:t>
            </w:r>
          </w:p>
        </w:tc>
        <w:tc>
          <w:tcPr>
            <w:tcW w:w="2410" w:type="dxa"/>
            <w:tcMar/>
          </w:tcPr>
          <w:p w:rsidR="2879AB91" w:rsidP="2879AB91" w:rsidRDefault="2879AB91" w14:paraId="62FD784D" w14:textId="4E99ACA9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879AB91" w:rsidR="2879AB9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Rights &amp; Respect</w:t>
            </w:r>
          </w:p>
        </w:tc>
        <w:tc>
          <w:tcPr>
            <w:tcW w:w="2268" w:type="dxa"/>
            <w:tcMar/>
          </w:tcPr>
          <w:p w:rsidR="2879AB91" w:rsidP="2879AB91" w:rsidRDefault="2879AB91" w14:paraId="447B2823" w14:textId="3A144E5D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879AB91" w:rsidR="2879AB9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Being my Best</w:t>
            </w:r>
          </w:p>
        </w:tc>
        <w:tc>
          <w:tcPr>
            <w:tcW w:w="2268" w:type="dxa"/>
            <w:tcMar/>
          </w:tcPr>
          <w:p w:rsidR="2879AB91" w:rsidP="2879AB91" w:rsidRDefault="2879AB91" w14:paraId="496C91C3" w14:textId="10B68C08">
            <w:pPr>
              <w:jc w:val="center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2879AB91" w:rsidR="2879AB91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Changing &amp; Growing</w:t>
            </w:r>
          </w:p>
        </w:tc>
      </w:tr>
      <w:tr w:rsidRPr="00F17E47" w:rsidR="00163AA6" w:rsidTr="2879AB91" w14:paraId="32E475FF" w14:textId="77777777">
        <w:trPr>
          <w:trHeight w:val="300"/>
        </w:trPr>
        <w:tc>
          <w:tcPr>
            <w:tcW w:w="961" w:type="dxa"/>
            <w:vMerge w:val="restart"/>
            <w:shd w:val="clear" w:color="auto" w:fill="D86DCB" w:themeFill="accent5" w:themeFillTint="99"/>
            <w:tcMar/>
          </w:tcPr>
          <w:p w:rsidRPr="00F17E47" w:rsidR="00163AA6" w:rsidP="00163AA6" w:rsidRDefault="00163AA6" w14:paraId="5990A2F6" w14:textId="78E4487C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lastRenderedPageBreak/>
              <w:t>RE</w:t>
            </w:r>
          </w:p>
        </w:tc>
        <w:tc>
          <w:tcPr>
            <w:tcW w:w="707" w:type="dxa"/>
            <w:shd w:val="clear" w:color="auto" w:fill="D86DCB" w:themeFill="accent5" w:themeFillTint="99"/>
            <w:tcMar/>
          </w:tcPr>
          <w:p w:rsidR="75FB51FE" w:rsidP="3B4D664C" w:rsidRDefault="75FB51FE" w14:paraId="73DC92EE" w14:textId="5C3A4F54">
            <w:pPr>
              <w:pStyle w:val="Normal"/>
            </w:pPr>
            <w:r w:rsidRPr="3B4D664C" w:rsidR="75FB51FE">
              <w:rPr>
                <w:rFonts w:ascii="Century Gothic" w:hAnsi="Century Gothic"/>
                <w:b w:val="1"/>
                <w:bCs w:val="1"/>
                <w:sz w:val="16"/>
                <w:szCs w:val="16"/>
              </w:rPr>
              <w:t>LKS2</w:t>
            </w:r>
          </w:p>
        </w:tc>
        <w:tc>
          <w:tcPr>
            <w:tcW w:w="2268" w:type="dxa"/>
            <w:tcMar/>
          </w:tcPr>
          <w:p w:rsidR="3B4D664C" w:rsidP="3B4D664C" w:rsidRDefault="3B4D664C" w14:paraId="2AA1DB26" w14:textId="48E82CE4">
            <w:pPr>
              <w:ind w:left="26" w:right="64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2a.2 PEOPLE OF GOD: What is it like to follow God?</w:t>
            </w:r>
          </w:p>
          <w:p w:rsidR="3B4D664C" w:rsidP="3B4D664C" w:rsidRDefault="3B4D664C" w14:paraId="61686BDA" w14:textId="5C590FC1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48AD68D0" w14:textId="10C93C48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Church visit – Harvest</w:t>
            </w:r>
          </w:p>
          <w:p w:rsidR="3B4D664C" w:rsidP="3B4D664C" w:rsidRDefault="3B4D664C" w14:paraId="206EBAAB" w14:textId="2E9FC535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0E84115C" w14:textId="78B770B5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3: Unit 19)</w:t>
            </w:r>
          </w:p>
          <w:p w:rsidR="3B4D664C" w:rsidP="3B4D664C" w:rsidRDefault="3B4D664C" w14:paraId="0E2CD5C8" w14:textId="0298C655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</w:tc>
        <w:tc>
          <w:tcPr>
            <w:tcW w:w="2409" w:type="dxa"/>
            <w:tcMar/>
          </w:tcPr>
          <w:p w:rsidR="3B4D664C" w:rsidP="3B4D664C" w:rsidRDefault="3B4D664C" w14:paraId="42B35609" w14:textId="094679CA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2a.4 GOSPEL: What kind of world did Jesus want?</w:t>
            </w:r>
          </w:p>
          <w:p w:rsidR="3B4D664C" w:rsidP="3B4D664C" w:rsidRDefault="3B4D664C" w14:paraId="61AD2F4B" w14:textId="1F6B6376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43E43A75" w14:textId="5A400867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4: Unit 25)</w:t>
            </w:r>
          </w:p>
        </w:tc>
        <w:tc>
          <w:tcPr>
            <w:tcW w:w="2268" w:type="dxa"/>
            <w:tcMar/>
          </w:tcPr>
          <w:p w:rsidR="3B4D664C" w:rsidP="3B4D664C" w:rsidRDefault="3B4D664C" w14:paraId="626CD7E7" w14:textId="7D836E11">
            <w:pPr>
              <w:ind w:left="26" w:right="64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How do festivals and worship show what matters to a Muslim?</w:t>
            </w:r>
          </w:p>
          <w:p w:rsidR="3B4D664C" w:rsidP="3B4D664C" w:rsidRDefault="3B4D664C" w14:paraId="484DF814" w14:textId="64CB1422">
            <w:pPr>
              <w:ind w:left="26" w:right="64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10DF86E7" w14:textId="6DCA8DC0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3: Unit 21)</w:t>
            </w:r>
          </w:p>
        </w:tc>
        <w:tc>
          <w:tcPr>
            <w:tcW w:w="2410" w:type="dxa"/>
            <w:tcMar/>
          </w:tcPr>
          <w:p w:rsidR="3B4D664C" w:rsidP="3B4D664C" w:rsidRDefault="3B4D664C" w14:paraId="6C7A6035" w14:textId="07A36C1D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How do festivals</w:t>
            </w:r>
          </w:p>
          <w:p w:rsidR="3B4D664C" w:rsidP="3B4D664C" w:rsidRDefault="3B4D664C" w14:paraId="3D776A36" w14:textId="033A9E38">
            <w:pPr>
              <w:ind w:left="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and family life show what matters to Jewish people?</w:t>
            </w:r>
          </w:p>
          <w:p w:rsidR="3B4D664C" w:rsidP="3B4D664C" w:rsidRDefault="3B4D664C" w14:paraId="70202A3B" w14:textId="1428040E">
            <w:pPr>
              <w:ind w:left="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39B3BDA8" w14:textId="2024F332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3: Unit 22)</w:t>
            </w:r>
          </w:p>
        </w:tc>
        <w:tc>
          <w:tcPr>
            <w:tcW w:w="2268" w:type="dxa"/>
            <w:tcMar/>
          </w:tcPr>
          <w:p w:rsidR="3B4D664C" w:rsidP="3B4D664C" w:rsidRDefault="3B4D664C" w14:paraId="083BA232" w14:textId="3F024610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2a.1: CREATION/</w:t>
            </w:r>
          </w:p>
          <w:p w:rsidR="3B4D664C" w:rsidP="3B4D664C" w:rsidRDefault="3B4D664C" w14:paraId="7FF03295" w14:textId="260E7770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FALL: What do Christians learn from the creation story?</w:t>
            </w:r>
          </w:p>
          <w:p w:rsidR="3B4D664C" w:rsidP="3B4D664C" w:rsidRDefault="3B4D664C" w14:paraId="75AFB5F4" w14:textId="79F2EFE3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Church visit</w:t>
            </w:r>
          </w:p>
          <w:p w:rsidR="3B4D664C" w:rsidP="3B4D664C" w:rsidRDefault="3B4D664C" w14:paraId="4B4DFE78" w14:textId="0BA83E37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5EAC0CE7" w14:textId="7B9727BE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3: Unit 23)</w:t>
            </w:r>
          </w:p>
        </w:tc>
        <w:tc>
          <w:tcPr>
            <w:tcW w:w="2268" w:type="dxa"/>
            <w:tcMar/>
          </w:tcPr>
          <w:p w:rsidR="3B4D664C" w:rsidP="3B4D664C" w:rsidRDefault="3B4D664C" w14:paraId="334D9D43" w14:textId="62740F79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How and why do religious and non-religious people try to make the world a better place?</w:t>
            </w:r>
          </w:p>
          <w:p w:rsidR="3B4D664C" w:rsidP="3B4D664C" w:rsidRDefault="3B4D664C" w14:paraId="0D7939FE" w14:textId="5E6722AD">
            <w:pPr>
              <w:ind w:left="28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67D24C74" w14:textId="38CD3596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3: Unit 24)</w:t>
            </w:r>
          </w:p>
        </w:tc>
      </w:tr>
      <w:tr w:rsidR="3B4D664C" w:rsidTr="2879AB91" w14:paraId="015E565D">
        <w:trPr>
          <w:trHeight w:val="300"/>
        </w:trPr>
        <w:tc>
          <w:tcPr>
            <w:tcW w:w="961" w:type="dxa"/>
            <w:vMerge/>
            <w:tcMar/>
          </w:tcPr>
          <w:p w14:paraId="3E55F1F5"/>
        </w:tc>
        <w:tc>
          <w:tcPr>
            <w:tcW w:w="707" w:type="dxa"/>
            <w:shd w:val="clear" w:color="auto" w:fill="D86DCB" w:themeFill="accent5" w:themeFillTint="99"/>
            <w:tcMar/>
          </w:tcPr>
          <w:p w:rsidR="0066C6A4" w:rsidP="3B4D664C" w:rsidRDefault="0066C6A4" w14:paraId="5251E138" w14:textId="02FFB8FF">
            <w:pPr>
              <w:pStyle w:val="Normal"/>
            </w:pPr>
            <w:r w:rsidRPr="3B4D664C" w:rsidR="0066C6A4">
              <w:rPr>
                <w:rFonts w:ascii="Century Gothic" w:hAnsi="Century Gothic"/>
                <w:b w:val="1"/>
                <w:bCs w:val="1"/>
                <w:sz w:val="16"/>
                <w:szCs w:val="16"/>
              </w:rPr>
              <w:t>UKS2</w:t>
            </w:r>
          </w:p>
        </w:tc>
        <w:tc>
          <w:tcPr>
            <w:tcW w:w="2268" w:type="dxa"/>
            <w:tcMar/>
          </w:tcPr>
          <w:p w:rsidR="3B4D664C" w:rsidP="3B4D664C" w:rsidRDefault="3B4D664C" w14:paraId="36D25AE9" w14:textId="04CB18F7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2b.8 KINGDOM OF</w:t>
            </w:r>
          </w:p>
          <w:p w:rsidR="3B4D664C" w:rsidP="3B4D664C" w:rsidRDefault="3B4D664C" w14:paraId="3F762121" w14:textId="130373CF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GOD: What kind of</w:t>
            </w:r>
          </w:p>
          <w:p w:rsidR="3B4D664C" w:rsidP="3B4D664C" w:rsidRDefault="3B4D664C" w14:paraId="2F16FE7E" w14:textId="55F60C06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King is Jesus?</w:t>
            </w:r>
          </w:p>
          <w:p w:rsidR="3B4D664C" w:rsidP="3B4D664C" w:rsidRDefault="3B4D664C" w14:paraId="47275A79" w14:textId="327EB67F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730E49A5" w14:textId="76E43401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6: Unit 41)</w:t>
            </w:r>
          </w:p>
        </w:tc>
        <w:tc>
          <w:tcPr>
            <w:tcW w:w="2409" w:type="dxa"/>
            <w:tcMar/>
          </w:tcPr>
          <w:p w:rsidR="3B4D664C" w:rsidP="3B4D664C" w:rsidRDefault="3B4D664C" w14:paraId="448E3DC4" w14:textId="56EAAD0E">
            <w:pPr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2b.2CREATION/</w:t>
            </w:r>
          </w:p>
          <w:p w:rsidR="3B4D664C" w:rsidP="3B4D664C" w:rsidRDefault="3B4D664C" w14:paraId="4DE45226" w14:textId="27BF6699">
            <w:pPr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FALL: Creation &amp;</w:t>
            </w:r>
          </w:p>
          <w:p w:rsidR="3B4D664C" w:rsidP="3B4D664C" w:rsidRDefault="3B4D664C" w14:paraId="04ABB726" w14:textId="6A401E8C">
            <w:pPr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Science – Conflict or Complimentary?</w:t>
            </w:r>
          </w:p>
          <w:p w:rsidR="3B4D664C" w:rsidP="3B4D664C" w:rsidRDefault="3B4D664C" w14:paraId="5B1E5758" w14:textId="0E48F0FE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Church visit</w:t>
            </w:r>
          </w:p>
          <w:p w:rsidR="3B4D664C" w:rsidP="3B4D664C" w:rsidRDefault="3B4D664C" w14:paraId="3926383A" w14:textId="5196B038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27268FE1" w14:textId="11D7DAA9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5: Unit 34)</w:t>
            </w:r>
          </w:p>
        </w:tc>
        <w:tc>
          <w:tcPr>
            <w:tcW w:w="2268" w:type="dxa"/>
            <w:tcMar/>
          </w:tcPr>
          <w:p w:rsidR="3B4D664C" w:rsidP="3B4D664C" w:rsidRDefault="3B4D664C" w14:paraId="26676519" w14:textId="660B6F3B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Why do Hindus want to be good?</w:t>
            </w:r>
          </w:p>
          <w:p w:rsidR="3B4D664C" w:rsidP="3B4D664C" w:rsidRDefault="3B4D664C" w14:paraId="0975D6F2" w14:textId="2D8E4D0E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5C31F7E2" w14:textId="3CB24297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6: Unit 39)</w:t>
            </w:r>
          </w:p>
        </w:tc>
        <w:tc>
          <w:tcPr>
            <w:tcW w:w="2410" w:type="dxa"/>
            <w:tcMar/>
          </w:tcPr>
          <w:p w:rsidR="3B4D664C" w:rsidP="3B4D664C" w:rsidRDefault="3B4D664C" w14:paraId="46430058" w14:textId="5585DF43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2b.7: SALVATION: What difference does the resurrection make to Christians? </w:t>
            </w: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Easter</w:t>
            </w:r>
          </w:p>
          <w:p w:rsidR="3B4D664C" w:rsidP="3B4D664C" w:rsidRDefault="3B4D664C" w14:paraId="0A22C206" w14:textId="5905A311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6: Unit 40)</w:t>
            </w:r>
          </w:p>
        </w:tc>
        <w:tc>
          <w:tcPr>
            <w:tcW w:w="2268" w:type="dxa"/>
            <w:tcMar/>
          </w:tcPr>
          <w:p w:rsidR="3B4D664C" w:rsidP="3B4D664C" w:rsidRDefault="3B4D664C" w14:paraId="613B07AE" w14:textId="52917536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Style w:val="normaltextrun"/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What matters most to Humanists and Christians?</w:t>
            </w:r>
          </w:p>
          <w:p w:rsidR="3B4D664C" w:rsidP="3B4D664C" w:rsidRDefault="3B4D664C" w14:paraId="358454C3" w14:textId="3FDDDCEC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</w:p>
          <w:p w:rsidR="3B4D664C" w:rsidP="3B4D664C" w:rsidRDefault="3B4D664C" w14:paraId="737495D3" w14:textId="6B33FF56">
            <w:pPr>
              <w:ind w:left="1" w:right="87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1"/>
                <w:bCs w:val="1"/>
                <w:i w:val="1"/>
                <w:iCs w:val="1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(Year 5: Unit 36)</w:t>
            </w:r>
          </w:p>
        </w:tc>
        <w:tc>
          <w:tcPr>
            <w:tcW w:w="2268" w:type="dxa"/>
            <w:tcMar/>
          </w:tcPr>
          <w:p w:rsidR="3B4D664C" w:rsidP="3B4D664C" w:rsidRDefault="3B4D664C" w14:paraId="1C994ABB" w14:textId="7E60E4E1">
            <w:pPr>
              <w:spacing w:after="1" w:line="239" w:lineRule="auto"/>
              <w:ind w:left="1" w:right="124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Does faith help people in Cornwall when life gets hard? (Curriculum</w:t>
            </w:r>
          </w:p>
          <w:p w:rsidR="3B4D664C" w:rsidP="3B4D664C" w:rsidRDefault="3B4D664C" w14:paraId="71D811F0" w14:textId="75C41AB7">
            <w:pPr>
              <w:ind w:left="1"/>
              <w:jc w:val="center"/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3B4D664C" w:rsidR="3B4D664C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Kernewek)</w:t>
            </w:r>
          </w:p>
        </w:tc>
      </w:tr>
      <w:tr w:rsidRPr="00F17E47" w:rsidR="00163AA6" w:rsidTr="2879AB91" w14:paraId="6CB6D981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43E2F99A" w14:textId="46318E49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Art</w:t>
            </w:r>
          </w:p>
        </w:tc>
        <w:tc>
          <w:tcPr>
            <w:tcW w:w="2268" w:type="dxa"/>
            <w:tcMar/>
          </w:tcPr>
          <w:p w:rsidRPr="002F13EF" w:rsidR="00561785" w:rsidP="00B764DC" w:rsidRDefault="00561785" w14:paraId="1AD5DE99" w14:textId="28715D47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2F13EF">
              <w:rPr>
                <w:rFonts w:ascii="Century Gothic" w:hAnsi="Century Gothic"/>
                <w:b/>
                <w:bCs/>
                <w:sz w:val="16"/>
                <w:szCs w:val="16"/>
              </w:rPr>
              <w:t>Fair Trade Posters (Warhol style)</w:t>
            </w:r>
          </w:p>
          <w:p w:rsidRPr="002F13EF" w:rsidR="00163AA6" w:rsidP="00B764DC" w:rsidRDefault="00561785" w14:paraId="758E6853" w14:textId="7327EABD">
            <w:pPr>
              <w:spacing w:line="276" w:lineRule="auto"/>
              <w:rPr>
                <w:rFonts w:ascii="Century Gothic" w:hAnsi="Century Gothic" w:eastAsia="Century Gothic" w:cs="Century Gothic"/>
                <w:sz w:val="16"/>
                <w:szCs w:val="16"/>
              </w:rPr>
            </w:pPr>
            <w:r w:rsidRPr="002F13EF">
              <w:rPr>
                <w:rFonts w:ascii="Century Gothic" w:hAnsi="Century Gothic" w:eastAsia="Century Gothic" w:cs="Century Gothic"/>
                <w:sz w:val="16"/>
                <w:szCs w:val="16"/>
              </w:rPr>
              <w:t>How can the artistic style of Andy Warhol be utilised to promote Fair Trade, and what impact can this have on viewer perception and awareness?</w:t>
            </w:r>
          </w:p>
        </w:tc>
        <w:tc>
          <w:tcPr>
            <w:tcW w:w="2409" w:type="dxa"/>
            <w:tcMar/>
          </w:tcPr>
          <w:p w:rsidRPr="002F13EF" w:rsidR="00163AA6" w:rsidP="00B764DC" w:rsidRDefault="00163AA6" w14:paraId="7345411E" w14:textId="42B0D9FA">
            <w:pPr>
              <w:pStyle w:val="paragraph"/>
              <w:spacing w:before="0" w:beforeAutospacing="0" w:after="0" w:afterAutospacing="0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Mar/>
          </w:tcPr>
          <w:p w:rsidRPr="002F13EF" w:rsidR="00A14976" w:rsidP="00B764DC" w:rsidRDefault="00A14976" w14:paraId="13637BC6" w14:textId="201445F6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2F13EF">
              <w:rPr>
                <w:rFonts w:ascii="Century Gothic" w:hAnsi="Century Gothic"/>
                <w:b/>
                <w:bCs/>
                <w:sz w:val="16"/>
                <w:szCs w:val="16"/>
              </w:rPr>
              <w:t>Pattern work – Animal Silhouettes</w:t>
            </w:r>
          </w:p>
          <w:p w:rsidRPr="002F13EF" w:rsidR="00163AA6" w:rsidP="00B764DC" w:rsidRDefault="00A14976" w14:paraId="42E01D99" w14:textId="4AE5FFE9">
            <w:pPr>
              <w:spacing w:line="276" w:lineRule="auto"/>
              <w:rPr>
                <w:rFonts w:ascii="Century Gothic" w:hAnsi="Century Gothic" w:eastAsia="Century Gothic" w:cs="Century Gothic"/>
                <w:sz w:val="16"/>
                <w:szCs w:val="16"/>
              </w:rPr>
            </w:pPr>
            <w:r w:rsidRPr="002F13EF">
              <w:rPr>
                <w:rFonts w:ascii="Century Gothic" w:hAnsi="Century Gothic" w:eastAsia="Century Gothic" w:cs="Century Gothic"/>
                <w:sz w:val="16"/>
                <w:szCs w:val="16"/>
              </w:rPr>
              <w:t>How can understanding the pattern work and style of Gustav Klimt enhance our own artistic expressions in creating animal silhouettes?</w:t>
            </w:r>
          </w:p>
        </w:tc>
        <w:tc>
          <w:tcPr>
            <w:tcW w:w="2410" w:type="dxa"/>
            <w:tcMar/>
          </w:tcPr>
          <w:p w:rsidRPr="002F13EF" w:rsidR="00163AA6" w:rsidP="00B764DC" w:rsidRDefault="00163AA6" w14:paraId="2ADC609B" w14:textId="65130E5C">
            <w:pPr>
              <w:tabs>
                <w:tab w:val="left" w:pos="614"/>
              </w:tabs>
              <w:rPr>
                <w:rFonts w:ascii="Century Gothic" w:hAnsi="Century Gothic" w:eastAsia="Century Gothic" w:cs="Century Gothic"/>
                <w:sz w:val="16"/>
                <w:szCs w:val="16"/>
              </w:rPr>
            </w:pPr>
          </w:p>
        </w:tc>
        <w:tc>
          <w:tcPr>
            <w:tcW w:w="2268" w:type="dxa"/>
            <w:tcMar/>
          </w:tcPr>
          <w:p w:rsidRPr="002F13EF" w:rsidR="00163AA6" w:rsidP="00B764DC" w:rsidRDefault="00163AA6" w14:paraId="6372F4F8" w14:textId="24D1EBA0">
            <w:pPr>
              <w:pStyle w:val="paragraph"/>
              <w:spacing w:before="0" w:beforeAutospacing="0" w:after="0" w:afterAutospacing="0"/>
              <w:rPr>
                <w:rFonts w:ascii="Century Gothic" w:hAnsi="Century Gothic" w:eastAsia="Century Gothic" w:cs="Century Gothic"/>
                <w:sz w:val="16"/>
                <w:szCs w:val="16"/>
              </w:rPr>
            </w:pPr>
          </w:p>
        </w:tc>
        <w:tc>
          <w:tcPr>
            <w:tcW w:w="2268" w:type="dxa"/>
            <w:tcMar/>
          </w:tcPr>
          <w:p w:rsidRPr="002F13EF" w:rsidR="00443761" w:rsidP="00B764DC" w:rsidRDefault="00443761" w14:paraId="1A6A72DC" w14:textId="0A400013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2F13EF">
              <w:rPr>
                <w:rFonts w:ascii="Century Gothic" w:hAnsi="Century Gothic"/>
                <w:b/>
                <w:bCs/>
                <w:sz w:val="16"/>
                <w:szCs w:val="16"/>
              </w:rPr>
              <w:t xml:space="preserve">Roman Soldier / Shield Mosaic </w:t>
            </w:r>
          </w:p>
          <w:p w:rsidRPr="002F13EF" w:rsidR="00163AA6" w:rsidP="00B764DC" w:rsidRDefault="00443761" w14:paraId="4C2CC60E" w14:textId="68586460">
            <w:pPr>
              <w:rPr>
                <w:rFonts w:ascii="Century Gothic" w:hAnsi="Century Gothic" w:eastAsia="Century Gothic" w:cs="Century Gothic"/>
                <w:sz w:val="16"/>
                <w:szCs w:val="16"/>
              </w:rPr>
            </w:pPr>
            <w:r w:rsidRPr="002F13EF">
              <w:rPr>
                <w:rFonts w:ascii="Century Gothic" w:hAnsi="Century Gothic" w:eastAsia="Poppins" w:cs="Poppins"/>
                <w:sz w:val="16"/>
                <w:szCs w:val="16"/>
              </w:rPr>
              <w:t>How can we use Roman mosaic techniques to create a piece of art that reflects both historical accuracy and personal expression?</w:t>
            </w:r>
          </w:p>
        </w:tc>
      </w:tr>
      <w:tr w:rsidRPr="00F17E47" w:rsidR="00163AA6" w:rsidTr="2879AB91" w14:paraId="06184A9D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5CA57AC6" w14:textId="21DADFAE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DT</w:t>
            </w:r>
          </w:p>
        </w:tc>
        <w:tc>
          <w:tcPr>
            <w:tcW w:w="2268" w:type="dxa"/>
            <w:tcMar/>
          </w:tcPr>
          <w:p w:rsidRPr="00F17E47" w:rsidR="00163AA6" w:rsidP="00B764DC" w:rsidRDefault="00163AA6" w14:paraId="5363E75A" w14:textId="1A45B8F3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09" w:type="dxa"/>
            <w:tcMar/>
          </w:tcPr>
          <w:p w:rsidRPr="002F13EF" w:rsidR="00ED320A" w:rsidP="00B764DC" w:rsidRDefault="00ED320A" w14:paraId="1BDD112A" w14:textId="4F0BA281">
            <w:pPr>
              <w:pStyle w:val="paragraph"/>
              <w:spacing w:before="0" w:beforeAutospacing="0" w:after="0" w:afterAutospacing="0"/>
              <w:rPr>
                <w:rFonts w:ascii="Century Gothic" w:hAnsi="Century Gothic" w:cs="Segoe UI"/>
                <w:b/>
                <w:bCs/>
                <w:sz w:val="16"/>
                <w:szCs w:val="16"/>
              </w:rPr>
            </w:pPr>
            <w:r w:rsidRPr="002F13EF">
              <w:rPr>
                <w:rStyle w:val="normaltextrun"/>
                <w:rFonts w:ascii="Century Gothic" w:hAnsi="Century Gothic" w:cs="Segoe UI"/>
                <w:b/>
                <w:bCs/>
                <w:sz w:val="16"/>
                <w:szCs w:val="16"/>
              </w:rPr>
              <w:t>Food, Cooking and Nutrition</w:t>
            </w:r>
            <w:r w:rsidRPr="002F13EF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  </w:t>
            </w:r>
          </w:p>
          <w:p w:rsidRPr="002F13EF" w:rsidR="00ED320A" w:rsidP="00B764DC" w:rsidRDefault="00ED320A" w14:paraId="0AE83900" w14:textId="013D6B78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hAnsi="Arial" w:cs="Arial"/>
                <w:sz w:val="16"/>
                <w:szCs w:val="16"/>
              </w:rPr>
            </w:pPr>
            <w:r w:rsidRPr="002F13EF">
              <w:rPr>
                <w:rStyle w:val="normaltextrun"/>
                <w:rFonts w:ascii="Century Gothic" w:hAnsi="Century Gothic" w:cs="Segoe UI"/>
                <w:sz w:val="16"/>
                <w:szCs w:val="16"/>
              </w:rPr>
              <w:t>How can we make Fair Trade muffins or smoothies?</w:t>
            </w:r>
            <w:r w:rsidRPr="002F13EF">
              <w:rPr>
                <w:rStyle w:val="normaltextrun"/>
                <w:rFonts w:ascii="Arial" w:hAnsi="Arial" w:cs="Arial"/>
                <w:sz w:val="16"/>
                <w:szCs w:val="16"/>
              </w:rPr>
              <w:t> </w:t>
            </w:r>
          </w:p>
          <w:p w:rsidRPr="002F13EF" w:rsidR="00163AA6" w:rsidP="00B764DC" w:rsidRDefault="00163AA6" w14:paraId="3AAF5757" w14:textId="327F61C8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Mar/>
          </w:tcPr>
          <w:p w:rsidRPr="002F13EF" w:rsidR="00163AA6" w:rsidP="00B764DC" w:rsidRDefault="00163AA6" w14:paraId="73B670CE" w14:textId="77777777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410" w:type="dxa"/>
            <w:tcMar/>
          </w:tcPr>
          <w:p w:rsidRPr="002F13EF" w:rsidR="00ED320A" w:rsidP="00B764DC" w:rsidRDefault="00ED320A" w14:paraId="681F6224" w14:textId="65C8F19C">
            <w:pPr>
              <w:pStyle w:val="paragraph"/>
              <w:spacing w:before="0" w:beforeAutospacing="0" w:after="0" w:afterAutospacing="0"/>
              <w:rPr>
                <w:rFonts w:ascii="Century Gothic" w:hAnsi="Century Gothic" w:cs="Segoe UI"/>
                <w:b/>
                <w:bCs/>
                <w:sz w:val="16"/>
                <w:szCs w:val="16"/>
              </w:rPr>
            </w:pPr>
            <w:r w:rsidRPr="002F13EF">
              <w:rPr>
                <w:rStyle w:val="normaltextrun"/>
                <w:rFonts w:ascii="Century Gothic" w:hAnsi="Century Gothic" w:cs="Segoe UI"/>
                <w:b/>
                <w:bCs/>
                <w:sz w:val="16"/>
                <w:szCs w:val="16"/>
              </w:rPr>
              <w:t>Textiles</w:t>
            </w:r>
          </w:p>
          <w:p w:rsidRPr="002F13EF" w:rsidR="00ED320A" w:rsidP="00B764DC" w:rsidRDefault="00ED320A" w14:paraId="1704DD7E" w14:textId="2322D740">
            <w:pPr>
              <w:pStyle w:val="paragraph"/>
              <w:spacing w:before="0" w:beforeAutospacing="0" w:after="0" w:afterAutospacing="0"/>
              <w:rPr>
                <w:rFonts w:ascii="Century Gothic" w:hAnsi="Century Gothic" w:cs="Segoe UI"/>
                <w:b/>
                <w:bCs/>
                <w:sz w:val="16"/>
                <w:szCs w:val="16"/>
              </w:rPr>
            </w:pPr>
            <w:r w:rsidRPr="002F13EF">
              <w:rPr>
                <w:rStyle w:val="normaltextrun"/>
                <w:rFonts w:ascii="Century Gothic" w:hAnsi="Century Gothic" w:cs="Segoe UI"/>
                <w:b/>
                <w:bCs/>
                <w:sz w:val="16"/>
                <w:szCs w:val="16"/>
              </w:rPr>
              <w:t>Combining different fabric shapes (including CAD)</w:t>
            </w:r>
          </w:p>
          <w:p w:rsidRPr="002F13EF" w:rsidR="00163AA6" w:rsidP="00B764DC" w:rsidRDefault="00ED320A" w14:paraId="391284A0" w14:textId="0A3B3FFE">
            <w:pPr>
              <w:rPr>
                <w:rFonts w:ascii="Century Gothic" w:hAnsi="Century Gothic"/>
                <w:sz w:val="16"/>
                <w:szCs w:val="16"/>
              </w:rPr>
            </w:pPr>
            <w:r w:rsidRPr="002F13EF">
              <w:rPr>
                <w:rStyle w:val="normaltextrun"/>
                <w:rFonts w:ascii="Century Gothic" w:hAnsi="Century Gothic" w:cs="Segoe UI"/>
                <w:sz w:val="16"/>
                <w:szCs w:val="16"/>
              </w:rPr>
              <w:t>How can we make a belt for gardening tools</w:t>
            </w:r>
            <w:r w:rsidR="00B764DC">
              <w:rPr>
                <w:rStyle w:val="normaltextrun"/>
                <w:rFonts w:ascii="Century Gothic" w:hAnsi="Century Gothic" w:cs="Segoe UI"/>
                <w:sz w:val="16"/>
                <w:szCs w:val="16"/>
              </w:rPr>
              <w:t>?</w:t>
            </w:r>
          </w:p>
        </w:tc>
        <w:tc>
          <w:tcPr>
            <w:tcW w:w="2268" w:type="dxa"/>
            <w:tcMar/>
          </w:tcPr>
          <w:p w:rsidRPr="002F13EF" w:rsidR="00ED320A" w:rsidP="00B764DC" w:rsidRDefault="00ED320A" w14:paraId="737CF263" w14:textId="77777777">
            <w:pPr>
              <w:pStyle w:val="paragraph"/>
              <w:spacing w:before="0" w:beforeAutospacing="0" w:after="0" w:afterAutospacing="0"/>
              <w:rPr>
                <w:rFonts w:ascii="Century Gothic" w:hAnsi="Century Gothic" w:cs="Segoe UI"/>
                <w:b/>
                <w:bCs/>
                <w:sz w:val="16"/>
                <w:szCs w:val="16"/>
              </w:rPr>
            </w:pPr>
            <w:r w:rsidRPr="002F13EF">
              <w:rPr>
                <w:rStyle w:val="normaltextrun"/>
                <w:rFonts w:ascii="Century Gothic" w:hAnsi="Century Gothic" w:cs="Segoe UI"/>
                <w:b/>
                <w:bCs/>
                <w:sz w:val="16"/>
                <w:szCs w:val="16"/>
              </w:rPr>
              <w:t>Mechanisms: Pulleys, gears or cams; pneumatics.</w:t>
            </w:r>
            <w:r w:rsidRPr="002F13EF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  <w:p w:rsidRPr="00127DDB" w:rsidR="00ED320A" w:rsidP="00B764DC" w:rsidRDefault="00ED320A" w14:paraId="1B6BBFDF" w14:textId="77777777">
            <w:pPr>
              <w:pStyle w:val="paragraph"/>
              <w:spacing w:before="0" w:beforeAutospacing="0" w:after="0" w:afterAutospacing="0"/>
              <w:rPr>
                <w:rFonts w:ascii="Century Gothic" w:hAnsi="Century Gothic" w:cs="Segoe UI"/>
                <w:sz w:val="16"/>
                <w:szCs w:val="16"/>
              </w:rPr>
            </w:pPr>
            <w:r w:rsidRPr="00127DDB">
              <w:rPr>
                <w:rStyle w:val="normaltextrun"/>
                <w:rFonts w:ascii="Century Gothic" w:hAnsi="Century Gothic" w:cs="Segoe UI"/>
                <w:sz w:val="16"/>
                <w:szCs w:val="16"/>
              </w:rPr>
              <w:t>How can we make a catapult to hurl a .....?</w:t>
            </w:r>
            <w:r w:rsidRPr="00127DDB">
              <w:rPr>
                <w:rStyle w:val="normaltextrun"/>
                <w:rFonts w:ascii="Arial" w:hAnsi="Arial" w:cs="Arial"/>
                <w:sz w:val="16"/>
                <w:szCs w:val="16"/>
              </w:rPr>
              <w:t> </w:t>
            </w:r>
          </w:p>
          <w:p w:rsidRPr="002F13EF" w:rsidR="00163AA6" w:rsidP="00B764DC" w:rsidRDefault="00163AA6" w14:paraId="1676B649" w14:textId="77777777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268" w:type="dxa"/>
            <w:tcMar/>
          </w:tcPr>
          <w:p w:rsidRPr="002F13EF" w:rsidR="00163AA6" w:rsidP="00B764DC" w:rsidRDefault="00163AA6" w14:paraId="633BBEEC" w14:textId="4D1C1E89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</w:p>
        </w:tc>
      </w:tr>
      <w:tr w:rsidRPr="00F17E47" w:rsidR="00B84947" w:rsidTr="2879AB91" w14:paraId="787FC3AD" w14:textId="77777777">
        <w:trPr>
          <w:trHeight w:val="895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B84947" w:rsidP="00163AA6" w:rsidRDefault="00B84947" w14:paraId="069C4C23" w14:textId="4EEE6892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Music</w:t>
            </w:r>
          </w:p>
        </w:tc>
        <w:tc>
          <w:tcPr>
            <w:tcW w:w="2268" w:type="dxa"/>
            <w:tcMar/>
          </w:tcPr>
          <w:p w:rsidR="00B84947" w:rsidP="00163AA6" w:rsidRDefault="00B84947" w14:paraId="462571DA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B0F0"/>
                <w:sz w:val="16"/>
                <w:szCs w:val="16"/>
              </w:rPr>
              <w:t>Let your spirit fly</w:t>
            </w:r>
          </w:p>
          <w:p w:rsidRPr="00B84947" w:rsidR="00B84947" w:rsidP="00163AA6" w:rsidRDefault="00B84947" w14:paraId="36F54ED9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</w:p>
          <w:p w:rsidRPr="00B84947" w:rsidR="00B84947" w:rsidP="006A3D87" w:rsidRDefault="00B84947" w14:paraId="0AE2E320" w14:textId="258D95A2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2060"/>
                <w:sz w:val="16"/>
                <w:szCs w:val="16"/>
              </w:rPr>
              <w:t>Livin’ On a Prayer</w:t>
            </w:r>
          </w:p>
        </w:tc>
        <w:tc>
          <w:tcPr>
            <w:tcW w:w="2409" w:type="dxa"/>
            <w:tcMar/>
          </w:tcPr>
          <w:p w:rsidR="00B84947" w:rsidP="00163AA6" w:rsidRDefault="00B84947" w14:paraId="46445055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B0F0"/>
                <w:sz w:val="16"/>
                <w:szCs w:val="16"/>
              </w:rPr>
              <w:t>Glockenspiel 2</w:t>
            </w:r>
          </w:p>
          <w:p w:rsidRPr="00B84947" w:rsidR="00B84947" w:rsidP="00163AA6" w:rsidRDefault="00B84947" w14:paraId="623FE15B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</w:p>
          <w:p w:rsidRPr="00B84947" w:rsidR="00B84947" w:rsidP="00A930BC" w:rsidRDefault="00B84947" w14:paraId="5790BC7A" w14:textId="45CAA91E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2060"/>
                <w:sz w:val="16"/>
                <w:szCs w:val="16"/>
              </w:rPr>
              <w:t>Classroom Jazz 2</w:t>
            </w:r>
          </w:p>
        </w:tc>
        <w:tc>
          <w:tcPr>
            <w:tcW w:w="2268" w:type="dxa"/>
            <w:tcMar/>
          </w:tcPr>
          <w:p w:rsidR="00B84947" w:rsidP="00163AA6" w:rsidRDefault="00B84947" w14:paraId="2F2AD4D8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B0F0"/>
                <w:sz w:val="16"/>
                <w:szCs w:val="16"/>
              </w:rPr>
              <w:t>Three little birds</w:t>
            </w:r>
          </w:p>
          <w:p w:rsidRPr="00B84947" w:rsidR="00B84947" w:rsidP="00163AA6" w:rsidRDefault="00B84947" w14:paraId="6CDF788C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</w:p>
          <w:p w:rsidRPr="00B84947" w:rsidR="00B84947" w:rsidP="00D74A4E" w:rsidRDefault="00B84947" w14:paraId="6415743E" w14:textId="193436D8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2060"/>
                <w:sz w:val="16"/>
                <w:szCs w:val="16"/>
              </w:rPr>
              <w:t>Make you feel my love</w:t>
            </w:r>
          </w:p>
        </w:tc>
        <w:tc>
          <w:tcPr>
            <w:tcW w:w="2410" w:type="dxa"/>
            <w:tcMar/>
          </w:tcPr>
          <w:p w:rsidR="00B84947" w:rsidP="00163AA6" w:rsidRDefault="00B84947" w14:paraId="77126F55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B0F0"/>
                <w:sz w:val="16"/>
                <w:szCs w:val="16"/>
              </w:rPr>
              <w:t>Lean on me</w:t>
            </w:r>
          </w:p>
          <w:p w:rsidRPr="00B84947" w:rsidR="00B84947" w:rsidP="00163AA6" w:rsidRDefault="00B84947" w14:paraId="069767BC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</w:p>
          <w:p w:rsidRPr="00B84947" w:rsidR="00B84947" w:rsidP="00BE1683" w:rsidRDefault="00B84947" w14:paraId="49756142" w14:textId="19460824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2060"/>
                <w:sz w:val="16"/>
                <w:szCs w:val="16"/>
              </w:rPr>
              <w:t>You’ve got a friend</w:t>
            </w:r>
          </w:p>
        </w:tc>
        <w:tc>
          <w:tcPr>
            <w:tcW w:w="2268" w:type="dxa"/>
            <w:tcMar/>
          </w:tcPr>
          <w:p w:rsidR="00B84947" w:rsidP="00163AA6" w:rsidRDefault="00B84947" w14:paraId="0F3D847B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B0F0"/>
                <w:sz w:val="16"/>
                <w:szCs w:val="16"/>
              </w:rPr>
              <w:t>Bringing us together</w:t>
            </w:r>
          </w:p>
          <w:p w:rsidRPr="00B84947" w:rsidR="00B84947" w:rsidP="00163AA6" w:rsidRDefault="00B84947" w14:paraId="57D7524A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</w:p>
          <w:p w:rsidRPr="00B84947" w:rsidR="00B84947" w:rsidP="00DD6F9F" w:rsidRDefault="00B84947" w14:paraId="0B80D87C" w14:textId="46100F7E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2060"/>
                <w:sz w:val="16"/>
                <w:szCs w:val="16"/>
              </w:rPr>
              <w:t>Dancing in the street</w:t>
            </w:r>
          </w:p>
        </w:tc>
        <w:tc>
          <w:tcPr>
            <w:tcW w:w="2268" w:type="dxa"/>
            <w:tcMar/>
          </w:tcPr>
          <w:p w:rsidR="00B84947" w:rsidP="00163AA6" w:rsidRDefault="00B84947" w14:paraId="23F323D4" w14:textId="77777777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B0F0"/>
                <w:sz w:val="16"/>
                <w:szCs w:val="16"/>
              </w:rPr>
              <w:t>Reflect, Rewind, Replay</w:t>
            </w:r>
          </w:p>
          <w:p w:rsidRPr="00B84947" w:rsidR="00B84947" w:rsidP="00163AA6" w:rsidRDefault="00B84947" w14:paraId="56E7595C" w14:textId="27528633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B0F0"/>
                <w:sz w:val="16"/>
                <w:szCs w:val="16"/>
              </w:rPr>
              <w:t> </w:t>
            </w:r>
          </w:p>
          <w:p w:rsidRPr="00B84947" w:rsidR="00B84947" w:rsidP="00BB539B" w:rsidRDefault="00B84947" w14:paraId="719B93BE" w14:textId="045C1543">
            <w:pPr>
              <w:rPr>
                <w:rFonts w:ascii="Century Gothic" w:hAnsi="Century Gothic"/>
                <w:color w:val="00B0F0"/>
                <w:sz w:val="16"/>
                <w:szCs w:val="16"/>
              </w:rPr>
            </w:pPr>
            <w:r w:rsidRPr="00B84947">
              <w:rPr>
                <w:rFonts w:ascii="Century Gothic" w:hAnsi="Century Gothic"/>
                <w:color w:val="002060"/>
                <w:sz w:val="16"/>
                <w:szCs w:val="16"/>
              </w:rPr>
              <w:t>Reflect, Rewind and Replay</w:t>
            </w:r>
          </w:p>
        </w:tc>
      </w:tr>
      <w:tr w:rsidRPr="00F17E47" w:rsidR="00163AA6" w:rsidTr="2879AB91" w14:paraId="3BC2A677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449904A1" w14:textId="6F5177EC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Computing</w:t>
            </w:r>
          </w:p>
        </w:tc>
        <w:tc>
          <w:tcPr>
            <w:tcW w:w="2268" w:type="dxa"/>
            <w:tcMar/>
          </w:tcPr>
          <w:p w:rsidRPr="00F8416F" w:rsidR="00C53B17" w:rsidP="00F8416F" w:rsidRDefault="00C53B17" w14:paraId="5E4495B5" w14:textId="77777777">
            <w:pPr>
              <w:rPr>
                <w:rFonts w:ascii="Century Gothic" w:hAnsi="Century Gothic"/>
                <w:sz w:val="18"/>
                <w:szCs w:val="18"/>
              </w:rPr>
            </w:pPr>
            <w:r w:rsidRPr="00F8416F">
              <w:rPr>
                <w:rFonts w:ascii="Century Gothic" w:hAnsi="Century Gothic"/>
                <w:sz w:val="18"/>
                <w:szCs w:val="18"/>
              </w:rPr>
              <w:t xml:space="preserve">Online Safety </w:t>
            </w:r>
          </w:p>
          <w:p w:rsidRPr="00F8416F" w:rsidR="00C53B17" w:rsidP="00F8416F" w:rsidRDefault="00C53B17" w14:paraId="38340DFF" w14:textId="77777777">
            <w:pPr>
              <w:rPr>
                <w:rFonts w:ascii="Century Gothic" w:hAnsi="Century Gothic"/>
                <w:sz w:val="18"/>
                <w:szCs w:val="18"/>
              </w:rPr>
            </w:pPr>
          </w:p>
          <w:p w:rsidRPr="00EC3250" w:rsidR="00163AA6" w:rsidP="00C53B17" w:rsidRDefault="00C53B17" w14:paraId="3D535EAB" w14:textId="4009B8D8">
            <w:pPr>
              <w:rPr>
                <w:rFonts w:ascii="Century Gothic" w:hAnsi="Century Gothic"/>
                <w:color w:val="4EA72E" w:themeColor="accent6"/>
                <w:sz w:val="16"/>
                <w:szCs w:val="16"/>
              </w:rPr>
            </w:pPr>
            <w:r w:rsidRPr="00F8416F">
              <w:rPr>
                <w:rFonts w:ascii="Century Gothic" w:hAnsi="Century Gothic"/>
                <w:sz w:val="18"/>
                <w:szCs w:val="18"/>
              </w:rPr>
              <w:t>Flat-file Databases</w:t>
            </w:r>
          </w:p>
        </w:tc>
        <w:tc>
          <w:tcPr>
            <w:tcW w:w="2409" w:type="dxa"/>
            <w:tcMar/>
          </w:tcPr>
          <w:p w:rsidRPr="00EC3250" w:rsidR="000E5C2E" w:rsidP="00163AA6" w:rsidRDefault="00207404" w14:paraId="42639937" w14:textId="49496152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 xml:space="preserve">Video </w:t>
            </w:r>
            <w:r w:rsidR="004927AE">
              <w:rPr>
                <w:rFonts w:ascii="Century Gothic" w:hAnsi="Century Gothic"/>
                <w:color w:val="000000" w:themeColor="text1"/>
                <w:sz w:val="16"/>
                <w:szCs w:val="16"/>
              </w:rPr>
              <w:t>E</w:t>
            </w: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diting</w:t>
            </w:r>
          </w:p>
        </w:tc>
        <w:tc>
          <w:tcPr>
            <w:tcW w:w="2268" w:type="dxa"/>
            <w:tcMar/>
          </w:tcPr>
          <w:p w:rsidRPr="00EC3250" w:rsidR="00163AA6" w:rsidP="00163AA6" w:rsidRDefault="00207404" w14:paraId="01F9BDAF" w14:textId="25E5D11C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Communication and collaboration</w:t>
            </w:r>
          </w:p>
        </w:tc>
        <w:tc>
          <w:tcPr>
            <w:tcW w:w="2410" w:type="dxa"/>
            <w:tcMar/>
          </w:tcPr>
          <w:p w:rsidRPr="00EC3250" w:rsidR="00163AA6" w:rsidP="00163AA6" w:rsidRDefault="00207404" w14:paraId="64EE88DC" w14:textId="773BC5CB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3D Modelling</w:t>
            </w:r>
          </w:p>
        </w:tc>
        <w:tc>
          <w:tcPr>
            <w:tcW w:w="2268" w:type="dxa"/>
            <w:tcMar/>
          </w:tcPr>
          <w:p w:rsidRPr="00EC3250" w:rsidR="00163AA6" w:rsidP="00163AA6" w:rsidRDefault="00207404" w14:paraId="2E055929" w14:textId="14F9AB21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Selection with Microbits</w:t>
            </w:r>
          </w:p>
        </w:tc>
        <w:tc>
          <w:tcPr>
            <w:tcW w:w="2268" w:type="dxa"/>
            <w:tcMar/>
          </w:tcPr>
          <w:p w:rsidRPr="00EC3250" w:rsidR="00163AA6" w:rsidP="00163AA6" w:rsidRDefault="00207404" w14:paraId="1E3A4054" w14:textId="327674FE">
            <w:pPr>
              <w:rPr>
                <w:rFonts w:ascii="Century Gothic" w:hAnsi="Century Gothic"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color w:val="000000" w:themeColor="text1"/>
                <w:sz w:val="16"/>
                <w:szCs w:val="16"/>
              </w:rPr>
              <w:t>Variables in games</w:t>
            </w:r>
          </w:p>
        </w:tc>
      </w:tr>
      <w:tr w:rsidRPr="00F17E47" w:rsidR="00163AA6" w:rsidTr="2879AB91" w14:paraId="6A8500EE" w14:textId="77777777">
        <w:trPr>
          <w:trHeight w:val="300"/>
        </w:trPr>
        <w:tc>
          <w:tcPr>
            <w:tcW w:w="1668" w:type="dxa"/>
            <w:gridSpan w:val="2"/>
            <w:shd w:val="clear" w:color="auto" w:fill="D86DCB" w:themeFill="accent5" w:themeFillTint="99"/>
            <w:tcMar/>
          </w:tcPr>
          <w:p w:rsidRPr="00F17E47" w:rsidR="00163AA6" w:rsidP="00163AA6" w:rsidRDefault="00163AA6" w14:paraId="6818B03B" w14:textId="1B7A2AF6">
            <w:pPr>
              <w:rPr>
                <w:rFonts w:ascii="Century Gothic" w:hAnsi="Century Gothic"/>
                <w:b/>
                <w:bCs/>
                <w:sz w:val="16"/>
                <w:szCs w:val="16"/>
              </w:rPr>
            </w:pPr>
            <w:r w:rsidRPr="00F17E47">
              <w:rPr>
                <w:rFonts w:ascii="Century Gothic" w:hAnsi="Century Gothic"/>
                <w:b/>
                <w:bCs/>
                <w:sz w:val="16"/>
                <w:szCs w:val="16"/>
              </w:rPr>
              <w:t>Languages</w:t>
            </w:r>
          </w:p>
        </w:tc>
        <w:tc>
          <w:tcPr>
            <w:tcW w:w="2268" w:type="dxa"/>
            <w:tcMar/>
          </w:tcPr>
          <w:p w:rsidRPr="00F43AF5" w:rsidR="00163AA6" w:rsidP="00163AA6" w:rsidRDefault="00163AA6" w14:paraId="162DA579" w14:textId="2C4E7E08">
            <w:pPr>
              <w:rPr>
                <w:rFonts w:ascii="Century Gothic" w:hAnsi="Century Gothic"/>
                <w:sz w:val="16"/>
                <w:szCs w:val="16"/>
              </w:rPr>
            </w:pPr>
            <w:r w:rsidRPr="00F43AF5">
              <w:rPr>
                <w:rFonts w:ascii="Century Gothic" w:hAnsi="Century Gothic"/>
                <w:sz w:val="16"/>
                <w:szCs w:val="16"/>
              </w:rPr>
              <w:t xml:space="preserve">French – </w:t>
            </w:r>
            <w:r w:rsidRPr="00F43AF5" w:rsidR="00F43AF5">
              <w:rPr>
                <w:rFonts w:ascii="Century Gothic" w:hAnsi="Century Gothic"/>
                <w:sz w:val="16"/>
                <w:szCs w:val="16"/>
              </w:rPr>
              <w:t>Will colour help me learn?</w:t>
            </w:r>
          </w:p>
        </w:tc>
        <w:tc>
          <w:tcPr>
            <w:tcW w:w="2409" w:type="dxa"/>
            <w:tcMar/>
          </w:tcPr>
          <w:p w:rsidRPr="00F43AF5" w:rsidR="00163AA6" w:rsidP="00163AA6" w:rsidRDefault="00163AA6" w14:paraId="7031C4DB" w14:textId="187C7567">
            <w:pPr>
              <w:rPr>
                <w:rFonts w:ascii="Century Gothic" w:hAnsi="Century Gothic"/>
                <w:sz w:val="16"/>
                <w:szCs w:val="16"/>
              </w:rPr>
            </w:pPr>
            <w:r w:rsidRPr="00F43AF5">
              <w:rPr>
                <w:rFonts w:ascii="Century Gothic" w:hAnsi="Century Gothic"/>
                <w:sz w:val="16"/>
                <w:szCs w:val="16"/>
              </w:rPr>
              <w:t>Go Cornish</w:t>
            </w:r>
          </w:p>
        </w:tc>
        <w:tc>
          <w:tcPr>
            <w:tcW w:w="2268" w:type="dxa"/>
            <w:tcMar/>
          </w:tcPr>
          <w:p w:rsidRPr="00F43AF5" w:rsidR="00163AA6" w:rsidP="00163AA6" w:rsidRDefault="00163AA6" w14:paraId="405A04B6" w14:textId="7C19C2B2">
            <w:pPr>
              <w:rPr>
                <w:rFonts w:ascii="Century Gothic" w:hAnsi="Century Gothic"/>
                <w:sz w:val="16"/>
                <w:szCs w:val="16"/>
              </w:rPr>
            </w:pPr>
            <w:r w:rsidRPr="00F43AF5">
              <w:rPr>
                <w:rFonts w:ascii="Century Gothic" w:hAnsi="Century Gothic"/>
                <w:sz w:val="16"/>
                <w:szCs w:val="16"/>
              </w:rPr>
              <w:t xml:space="preserve">French – </w:t>
            </w:r>
            <w:r w:rsidRPr="00F43AF5" w:rsidR="00F43AF5">
              <w:rPr>
                <w:rFonts w:ascii="Century Gothic" w:hAnsi="Century Gothic"/>
                <w:sz w:val="16"/>
                <w:szCs w:val="16"/>
              </w:rPr>
              <w:t>Are you ready to order?</w:t>
            </w:r>
          </w:p>
        </w:tc>
        <w:tc>
          <w:tcPr>
            <w:tcW w:w="2410" w:type="dxa"/>
            <w:tcMar/>
          </w:tcPr>
          <w:p w:rsidRPr="00F43AF5" w:rsidR="00163AA6" w:rsidP="00163AA6" w:rsidRDefault="00163AA6" w14:paraId="58739D65" w14:textId="423A1BCB">
            <w:pPr>
              <w:rPr>
                <w:rFonts w:ascii="Century Gothic" w:hAnsi="Century Gothic"/>
                <w:sz w:val="16"/>
                <w:szCs w:val="16"/>
              </w:rPr>
            </w:pPr>
            <w:r w:rsidRPr="00F43AF5">
              <w:rPr>
                <w:rFonts w:ascii="Century Gothic" w:hAnsi="Century Gothic"/>
                <w:sz w:val="16"/>
                <w:szCs w:val="16"/>
              </w:rPr>
              <w:t>Go Cornish</w:t>
            </w:r>
          </w:p>
        </w:tc>
        <w:tc>
          <w:tcPr>
            <w:tcW w:w="2268" w:type="dxa"/>
            <w:tcMar/>
          </w:tcPr>
          <w:p w:rsidRPr="00F43AF5" w:rsidR="00163AA6" w:rsidP="00163AA6" w:rsidRDefault="00163AA6" w14:paraId="666A1F61" w14:textId="19D222CF">
            <w:pPr>
              <w:rPr>
                <w:rFonts w:ascii="Century Gothic" w:hAnsi="Century Gothic"/>
                <w:sz w:val="16"/>
                <w:szCs w:val="16"/>
              </w:rPr>
            </w:pPr>
            <w:r w:rsidRPr="00F43AF5">
              <w:rPr>
                <w:rFonts w:ascii="Century Gothic" w:hAnsi="Century Gothic"/>
                <w:sz w:val="16"/>
                <w:szCs w:val="16"/>
              </w:rPr>
              <w:t xml:space="preserve">French – </w:t>
            </w:r>
            <w:r w:rsidRPr="00F43AF5" w:rsidR="00F43AF5">
              <w:rPr>
                <w:rFonts w:ascii="Century Gothic" w:hAnsi="Century Gothic"/>
                <w:sz w:val="16"/>
                <w:szCs w:val="16"/>
              </w:rPr>
              <w:t>How much is enough</w:t>
            </w:r>
            <w:r w:rsidRPr="00F43AF5">
              <w:rPr>
                <w:rFonts w:ascii="Century Gothic" w:hAnsi="Century Gothic"/>
                <w:sz w:val="16"/>
                <w:szCs w:val="16"/>
              </w:rPr>
              <w:t>?</w:t>
            </w:r>
          </w:p>
        </w:tc>
        <w:tc>
          <w:tcPr>
            <w:tcW w:w="2268" w:type="dxa"/>
            <w:tcMar/>
          </w:tcPr>
          <w:p w:rsidRPr="00F43AF5" w:rsidR="00163AA6" w:rsidP="00163AA6" w:rsidRDefault="00163AA6" w14:paraId="1042B777" w14:textId="771D1BD3">
            <w:pPr>
              <w:rPr>
                <w:rFonts w:ascii="Century Gothic" w:hAnsi="Century Gothic"/>
                <w:sz w:val="16"/>
                <w:szCs w:val="16"/>
              </w:rPr>
            </w:pPr>
            <w:r w:rsidRPr="00F43AF5">
              <w:rPr>
                <w:rFonts w:ascii="Century Gothic" w:hAnsi="Century Gothic"/>
                <w:sz w:val="16"/>
                <w:szCs w:val="16"/>
              </w:rPr>
              <w:t>Go Cornish</w:t>
            </w:r>
          </w:p>
        </w:tc>
      </w:tr>
    </w:tbl>
    <w:p w:rsidRPr="00057871" w:rsidR="001F4C02" w:rsidP="00004506" w:rsidRDefault="001F4C02" w14:paraId="6BC02DEB" w14:textId="4240E494">
      <w:pPr>
        <w:rPr>
          <w:rFonts w:ascii="Century Gothic" w:hAnsi="Century Gothic"/>
          <w:b/>
          <w:bCs/>
        </w:rPr>
      </w:pPr>
    </w:p>
    <w:sectPr w:rsidRPr="00057871" w:rsidR="001F4C02" w:rsidSect="00947B8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A10869"/>
    <w:multiLevelType w:val="hybridMultilevel"/>
    <w:tmpl w:val="4CEC606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561940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47B84"/>
    <w:rsid w:val="00004506"/>
    <w:rsid w:val="00017FA7"/>
    <w:rsid w:val="00021748"/>
    <w:rsid w:val="00035920"/>
    <w:rsid w:val="00042869"/>
    <w:rsid w:val="00057871"/>
    <w:rsid w:val="0006685A"/>
    <w:rsid w:val="00074A77"/>
    <w:rsid w:val="0009414F"/>
    <w:rsid w:val="0009765F"/>
    <w:rsid w:val="000A5CE1"/>
    <w:rsid w:val="000B5AB7"/>
    <w:rsid w:val="000D6E5A"/>
    <w:rsid w:val="000E25B0"/>
    <w:rsid w:val="000E427A"/>
    <w:rsid w:val="000E5C2E"/>
    <w:rsid w:val="000E772C"/>
    <w:rsid w:val="000F301C"/>
    <w:rsid w:val="000F3D1C"/>
    <w:rsid w:val="00107B8E"/>
    <w:rsid w:val="00127128"/>
    <w:rsid w:val="00127DDB"/>
    <w:rsid w:val="00134BF0"/>
    <w:rsid w:val="0013670C"/>
    <w:rsid w:val="00142077"/>
    <w:rsid w:val="00142234"/>
    <w:rsid w:val="00146BAF"/>
    <w:rsid w:val="00163AA6"/>
    <w:rsid w:val="001C734A"/>
    <w:rsid w:val="001D644A"/>
    <w:rsid w:val="001E1C31"/>
    <w:rsid w:val="001F1D2B"/>
    <w:rsid w:val="001F4C02"/>
    <w:rsid w:val="001F6A2A"/>
    <w:rsid w:val="00207404"/>
    <w:rsid w:val="0021154E"/>
    <w:rsid w:val="00213014"/>
    <w:rsid w:val="00216E73"/>
    <w:rsid w:val="00225F75"/>
    <w:rsid w:val="00237A68"/>
    <w:rsid w:val="002B5E62"/>
    <w:rsid w:val="002D1494"/>
    <w:rsid w:val="002F13EF"/>
    <w:rsid w:val="00312BC9"/>
    <w:rsid w:val="003132F7"/>
    <w:rsid w:val="00337B7D"/>
    <w:rsid w:val="0035764C"/>
    <w:rsid w:val="003648F2"/>
    <w:rsid w:val="003652E1"/>
    <w:rsid w:val="003758EB"/>
    <w:rsid w:val="003A400A"/>
    <w:rsid w:val="003B1A38"/>
    <w:rsid w:val="003C3202"/>
    <w:rsid w:val="003E452D"/>
    <w:rsid w:val="003F729E"/>
    <w:rsid w:val="00423853"/>
    <w:rsid w:val="0042496D"/>
    <w:rsid w:val="004339D4"/>
    <w:rsid w:val="00436789"/>
    <w:rsid w:val="00443761"/>
    <w:rsid w:val="00443CB9"/>
    <w:rsid w:val="00445FCB"/>
    <w:rsid w:val="00465886"/>
    <w:rsid w:val="00470985"/>
    <w:rsid w:val="00484161"/>
    <w:rsid w:val="004927AE"/>
    <w:rsid w:val="004973FA"/>
    <w:rsid w:val="004B5A9C"/>
    <w:rsid w:val="004C7C20"/>
    <w:rsid w:val="004F2D9B"/>
    <w:rsid w:val="00504409"/>
    <w:rsid w:val="00506B90"/>
    <w:rsid w:val="00521BD6"/>
    <w:rsid w:val="00527835"/>
    <w:rsid w:val="00550FE9"/>
    <w:rsid w:val="0055484C"/>
    <w:rsid w:val="00561785"/>
    <w:rsid w:val="00564F8D"/>
    <w:rsid w:val="00581F86"/>
    <w:rsid w:val="005C1926"/>
    <w:rsid w:val="005F3B28"/>
    <w:rsid w:val="0061672A"/>
    <w:rsid w:val="00625083"/>
    <w:rsid w:val="006277E7"/>
    <w:rsid w:val="00632521"/>
    <w:rsid w:val="00642C42"/>
    <w:rsid w:val="00660806"/>
    <w:rsid w:val="0066C6A4"/>
    <w:rsid w:val="00670284"/>
    <w:rsid w:val="00677CA0"/>
    <w:rsid w:val="006A33FB"/>
    <w:rsid w:val="006A5C12"/>
    <w:rsid w:val="006B352C"/>
    <w:rsid w:val="006F23C5"/>
    <w:rsid w:val="007008BA"/>
    <w:rsid w:val="00713A00"/>
    <w:rsid w:val="00772F58"/>
    <w:rsid w:val="00790B0D"/>
    <w:rsid w:val="007929E3"/>
    <w:rsid w:val="007A223F"/>
    <w:rsid w:val="007A3C9A"/>
    <w:rsid w:val="007B5618"/>
    <w:rsid w:val="007B5DB2"/>
    <w:rsid w:val="007C23C4"/>
    <w:rsid w:val="007C4302"/>
    <w:rsid w:val="007C52FA"/>
    <w:rsid w:val="007F59C4"/>
    <w:rsid w:val="00814133"/>
    <w:rsid w:val="008343EC"/>
    <w:rsid w:val="00836EAF"/>
    <w:rsid w:val="00874BE5"/>
    <w:rsid w:val="00885D13"/>
    <w:rsid w:val="00892531"/>
    <w:rsid w:val="00893FCE"/>
    <w:rsid w:val="008A543B"/>
    <w:rsid w:val="008B5F64"/>
    <w:rsid w:val="008D72E0"/>
    <w:rsid w:val="008E0F48"/>
    <w:rsid w:val="00912B69"/>
    <w:rsid w:val="0091527E"/>
    <w:rsid w:val="00915E13"/>
    <w:rsid w:val="00923401"/>
    <w:rsid w:val="00935E02"/>
    <w:rsid w:val="00943D88"/>
    <w:rsid w:val="00947B84"/>
    <w:rsid w:val="009574D5"/>
    <w:rsid w:val="00961123"/>
    <w:rsid w:val="00974E86"/>
    <w:rsid w:val="009777AF"/>
    <w:rsid w:val="00982EDF"/>
    <w:rsid w:val="00984A92"/>
    <w:rsid w:val="00990197"/>
    <w:rsid w:val="009C1981"/>
    <w:rsid w:val="009C3B07"/>
    <w:rsid w:val="009D182C"/>
    <w:rsid w:val="009D3DF2"/>
    <w:rsid w:val="009F06E2"/>
    <w:rsid w:val="009F0CC8"/>
    <w:rsid w:val="00A14976"/>
    <w:rsid w:val="00A14EF3"/>
    <w:rsid w:val="00A50D4B"/>
    <w:rsid w:val="00A51328"/>
    <w:rsid w:val="00A61600"/>
    <w:rsid w:val="00A71CAA"/>
    <w:rsid w:val="00A91AF6"/>
    <w:rsid w:val="00A9242F"/>
    <w:rsid w:val="00A970C0"/>
    <w:rsid w:val="00AB29DC"/>
    <w:rsid w:val="00AC0CD1"/>
    <w:rsid w:val="00AD5EEE"/>
    <w:rsid w:val="00AD67AE"/>
    <w:rsid w:val="00B00586"/>
    <w:rsid w:val="00B20931"/>
    <w:rsid w:val="00B2607F"/>
    <w:rsid w:val="00B36005"/>
    <w:rsid w:val="00B40EF0"/>
    <w:rsid w:val="00B673AB"/>
    <w:rsid w:val="00B764DC"/>
    <w:rsid w:val="00B84947"/>
    <w:rsid w:val="00B95569"/>
    <w:rsid w:val="00BC1AE0"/>
    <w:rsid w:val="00C04298"/>
    <w:rsid w:val="00C103FB"/>
    <w:rsid w:val="00C12360"/>
    <w:rsid w:val="00C31518"/>
    <w:rsid w:val="00C36466"/>
    <w:rsid w:val="00C53B17"/>
    <w:rsid w:val="00C6677A"/>
    <w:rsid w:val="00C770A9"/>
    <w:rsid w:val="00C96A53"/>
    <w:rsid w:val="00C9744A"/>
    <w:rsid w:val="00CC482D"/>
    <w:rsid w:val="00CE4ACA"/>
    <w:rsid w:val="00D01E80"/>
    <w:rsid w:val="00D513E1"/>
    <w:rsid w:val="00D53A45"/>
    <w:rsid w:val="00D572C3"/>
    <w:rsid w:val="00D57F25"/>
    <w:rsid w:val="00D70A16"/>
    <w:rsid w:val="00D73A48"/>
    <w:rsid w:val="00D77C06"/>
    <w:rsid w:val="00D86861"/>
    <w:rsid w:val="00D95FC8"/>
    <w:rsid w:val="00DA1607"/>
    <w:rsid w:val="00DA384B"/>
    <w:rsid w:val="00DA50BA"/>
    <w:rsid w:val="00E00617"/>
    <w:rsid w:val="00E0352B"/>
    <w:rsid w:val="00E03868"/>
    <w:rsid w:val="00E223C9"/>
    <w:rsid w:val="00E229CF"/>
    <w:rsid w:val="00E31C48"/>
    <w:rsid w:val="00E3372C"/>
    <w:rsid w:val="00E35D53"/>
    <w:rsid w:val="00E43797"/>
    <w:rsid w:val="00E57C33"/>
    <w:rsid w:val="00E94A02"/>
    <w:rsid w:val="00E94BA8"/>
    <w:rsid w:val="00EB0C6F"/>
    <w:rsid w:val="00EC0587"/>
    <w:rsid w:val="00EC0A8B"/>
    <w:rsid w:val="00EC1D9E"/>
    <w:rsid w:val="00EC3250"/>
    <w:rsid w:val="00EC7E31"/>
    <w:rsid w:val="00ED320A"/>
    <w:rsid w:val="00EF1999"/>
    <w:rsid w:val="00F03839"/>
    <w:rsid w:val="00F17E47"/>
    <w:rsid w:val="00F25FE1"/>
    <w:rsid w:val="00F344A2"/>
    <w:rsid w:val="00F43AF5"/>
    <w:rsid w:val="00F53CAD"/>
    <w:rsid w:val="00F72747"/>
    <w:rsid w:val="00F76096"/>
    <w:rsid w:val="00F84001"/>
    <w:rsid w:val="00F8416F"/>
    <w:rsid w:val="00F87E83"/>
    <w:rsid w:val="00FB24AA"/>
    <w:rsid w:val="00FE1E1E"/>
    <w:rsid w:val="031D26E4"/>
    <w:rsid w:val="03B23777"/>
    <w:rsid w:val="04C0E575"/>
    <w:rsid w:val="052D64CB"/>
    <w:rsid w:val="06123A79"/>
    <w:rsid w:val="09F97F2F"/>
    <w:rsid w:val="0BFF7DE6"/>
    <w:rsid w:val="0E25F7D8"/>
    <w:rsid w:val="0E9F82F9"/>
    <w:rsid w:val="0EBF35D5"/>
    <w:rsid w:val="10F7A024"/>
    <w:rsid w:val="122288EC"/>
    <w:rsid w:val="122E39E0"/>
    <w:rsid w:val="12E4867F"/>
    <w:rsid w:val="1344CA36"/>
    <w:rsid w:val="1484DA60"/>
    <w:rsid w:val="15B705D5"/>
    <w:rsid w:val="1693A04F"/>
    <w:rsid w:val="16D334E0"/>
    <w:rsid w:val="177C5D90"/>
    <w:rsid w:val="184C2221"/>
    <w:rsid w:val="1A882A10"/>
    <w:rsid w:val="1DFEAFEF"/>
    <w:rsid w:val="1EB18CB8"/>
    <w:rsid w:val="1F2FDF95"/>
    <w:rsid w:val="1F4F2A3B"/>
    <w:rsid w:val="1F6BD2EB"/>
    <w:rsid w:val="1FFD53DA"/>
    <w:rsid w:val="2042CA93"/>
    <w:rsid w:val="24CE92C5"/>
    <w:rsid w:val="259B7951"/>
    <w:rsid w:val="27823C7D"/>
    <w:rsid w:val="2879AB91"/>
    <w:rsid w:val="2ACC8690"/>
    <w:rsid w:val="2AE202D7"/>
    <w:rsid w:val="2BA02587"/>
    <w:rsid w:val="2E2F1ED7"/>
    <w:rsid w:val="3010FC3F"/>
    <w:rsid w:val="3240966C"/>
    <w:rsid w:val="324A3B18"/>
    <w:rsid w:val="3439A90F"/>
    <w:rsid w:val="34414434"/>
    <w:rsid w:val="344979A5"/>
    <w:rsid w:val="3746967C"/>
    <w:rsid w:val="374A5A03"/>
    <w:rsid w:val="3751C9EA"/>
    <w:rsid w:val="3880F2A2"/>
    <w:rsid w:val="38E4264C"/>
    <w:rsid w:val="3938FEE6"/>
    <w:rsid w:val="3AD13B51"/>
    <w:rsid w:val="3B08C8A7"/>
    <w:rsid w:val="3B4D664C"/>
    <w:rsid w:val="3B783967"/>
    <w:rsid w:val="3CE47A0A"/>
    <w:rsid w:val="3DF81809"/>
    <w:rsid w:val="40A4C859"/>
    <w:rsid w:val="410F1DC6"/>
    <w:rsid w:val="44883DBC"/>
    <w:rsid w:val="4654DC0D"/>
    <w:rsid w:val="470106F5"/>
    <w:rsid w:val="47F435A9"/>
    <w:rsid w:val="4878DAA7"/>
    <w:rsid w:val="48E158B5"/>
    <w:rsid w:val="49EF045E"/>
    <w:rsid w:val="4B9656C2"/>
    <w:rsid w:val="4F4F0B2E"/>
    <w:rsid w:val="4F6F0532"/>
    <w:rsid w:val="51E56E2E"/>
    <w:rsid w:val="54E9B90C"/>
    <w:rsid w:val="56463631"/>
    <w:rsid w:val="565E04A9"/>
    <w:rsid w:val="56F47B0C"/>
    <w:rsid w:val="57D71732"/>
    <w:rsid w:val="59624E91"/>
    <w:rsid w:val="5C9D88E9"/>
    <w:rsid w:val="5DE81237"/>
    <w:rsid w:val="5EB0A267"/>
    <w:rsid w:val="5EE19E8D"/>
    <w:rsid w:val="6139DDCF"/>
    <w:rsid w:val="61A17BCA"/>
    <w:rsid w:val="61BB5461"/>
    <w:rsid w:val="61F9B551"/>
    <w:rsid w:val="61FF108F"/>
    <w:rsid w:val="6498CD5D"/>
    <w:rsid w:val="64B2E233"/>
    <w:rsid w:val="64FDB85D"/>
    <w:rsid w:val="65F21DF2"/>
    <w:rsid w:val="6672C9BB"/>
    <w:rsid w:val="682138A4"/>
    <w:rsid w:val="682138A4"/>
    <w:rsid w:val="68737C92"/>
    <w:rsid w:val="69326D33"/>
    <w:rsid w:val="69C4F530"/>
    <w:rsid w:val="6AA12D55"/>
    <w:rsid w:val="6C7754E4"/>
    <w:rsid w:val="6CCB5184"/>
    <w:rsid w:val="6CDF90EB"/>
    <w:rsid w:val="6D870583"/>
    <w:rsid w:val="6EE96102"/>
    <w:rsid w:val="71F80786"/>
    <w:rsid w:val="738B86DB"/>
    <w:rsid w:val="744DF320"/>
    <w:rsid w:val="74A09EFC"/>
    <w:rsid w:val="75D0EC61"/>
    <w:rsid w:val="75FB51FE"/>
    <w:rsid w:val="76D47C18"/>
    <w:rsid w:val="785A0E0A"/>
    <w:rsid w:val="786A7E5B"/>
    <w:rsid w:val="786A7E5B"/>
    <w:rsid w:val="78BB35ED"/>
    <w:rsid w:val="79AF3051"/>
    <w:rsid w:val="7B591009"/>
    <w:rsid w:val="7BAF24A2"/>
    <w:rsid w:val="7DFCBB0F"/>
    <w:rsid w:val="7E1A5093"/>
    <w:rsid w:val="7EB98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3705D"/>
  <w15:chartTrackingRefBased/>
  <w15:docId w15:val="{8B56D057-C8EA-49DC-818D-A954ADE7D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7B8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7B8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7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7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7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7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7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7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7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47B8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47B8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47B8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47B8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47B8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47B8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47B8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47B8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47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7B8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47B8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7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47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7B8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47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7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7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7B8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47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7B8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7B8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rmaltextrun" w:customStyle="1">
    <w:name w:val="normaltextrun"/>
    <w:basedOn w:val="DefaultParagraphFont"/>
    <w:rsid w:val="00506B90"/>
  </w:style>
  <w:style w:type="paragraph" w:styleId="paragraph" w:customStyle="1">
    <w:name w:val="paragraph"/>
    <w:basedOn w:val="Normal"/>
    <w:rsid w:val="00D77C06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2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12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5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0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3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75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8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1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9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0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0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15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8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9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4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9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4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5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7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9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0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5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image" Target="media/image6.png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image" Target="media/image5.png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3.png" Id="rId10" /><Relationship Type="http://schemas.openxmlformats.org/officeDocument/2006/relationships/numbering" Target="numbering.xml" Id="rId4" /><Relationship Type="http://schemas.openxmlformats.org/officeDocument/2006/relationships/image" Target="media/image2.jpeg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8b0eb7c-9b54-4e0e-adda-e6a9b8e66169">
      <Terms xmlns="http://schemas.microsoft.com/office/infopath/2007/PartnerControls"/>
    </lcf76f155ced4ddcb4097134ff3c332f>
    <TaxCatchAll xmlns="ef60f515-62db-4d45-9d2b-93ebc68b7f6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A19F882BA11C419172B8EFEC957344" ma:contentTypeVersion="16" ma:contentTypeDescription="Create a new document." ma:contentTypeScope="" ma:versionID="0eccd086806a126f6722932c1a0088f1">
  <xsd:schema xmlns:xsd="http://www.w3.org/2001/XMLSchema" xmlns:xs="http://www.w3.org/2001/XMLSchema" xmlns:p="http://schemas.microsoft.com/office/2006/metadata/properties" xmlns:ns2="68b0eb7c-9b54-4e0e-adda-e6a9b8e66169" xmlns:ns3="ef60f515-62db-4d45-9d2b-93ebc68b7f67" targetNamespace="http://schemas.microsoft.com/office/2006/metadata/properties" ma:root="true" ma:fieldsID="34435fb073281abd917fa8d158040872" ns2:_="" ns3:_="">
    <xsd:import namespace="68b0eb7c-9b54-4e0e-adda-e6a9b8e66169"/>
    <xsd:import namespace="ef60f515-62db-4d45-9d2b-93ebc68b7f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b0eb7c-9b54-4e0e-adda-e6a9b8e661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be57bfa-7804-4e49-87d7-108c13555b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0f515-62db-4d45-9d2b-93ebc68b7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53bc685-a631-409a-8bb0-a27c2be94cfe}" ma:internalName="TaxCatchAll" ma:showField="CatchAllData" ma:web="ef60f515-62db-4d45-9d2b-93ebc68b7f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2ECFFD-2D4C-4783-9CF3-56CA88F887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348BF4-96F7-423D-8DE6-B5061E9BF743}"/>
</file>

<file path=customXml/itemProps3.xml><?xml version="1.0" encoding="utf-8"?>
<ds:datastoreItem xmlns:ds="http://schemas.openxmlformats.org/officeDocument/2006/customXml" ds:itemID="{53B60746-1DE0-4F71-9283-EE3B26E8A7E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99653ad-c156-4a05-bad3-084c1a30b618}" enabled="0" method="" siteId="{199653ad-c156-4a05-bad3-084c1a30b61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Beth Hancock</dc:creator>
  <keywords/>
  <dc:description/>
  <lastModifiedBy>Esther Bosustow</lastModifiedBy>
  <revision>6</revision>
  <dcterms:created xsi:type="dcterms:W3CDTF">2026-08-03T15:32:00.0000000Z</dcterms:created>
  <dcterms:modified xsi:type="dcterms:W3CDTF">2026-10-20T12:13:11.5999776Z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0x010100F2A19F882BA11C419172B8EFEC957344</vt:lpwstr>
  </property>
  <property fmtid="{D5CDD505-2E9C-101B-9397-08002B2CF9AE}" pid="3" name="MediaServiceImageTags">
    <vt:lpwstr/>
  </property>
  <property fmtid="{D5CDD505-2E9C-101B-9397-08002B2CF9AE}" pid="4" name="Order">
    <vt:r8>1265100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