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296E2" w14:textId="77777777" w:rsidR="000B7A28" w:rsidRDefault="005F2BB9">
      <w:pPr>
        <w:tabs>
          <w:tab w:val="center" w:pos="5235"/>
        </w:tabs>
        <w:spacing w:after="129" w:line="259" w:lineRule="auto"/>
        <w:ind w:left="-117" w:firstLine="0"/>
        <w:rPr>
          <w:rFonts w:ascii="Calibri" w:eastAsia="Calibri" w:hAnsi="Calibri" w:cs="Calibri"/>
          <w:b/>
          <w:sz w:val="22"/>
          <w:u w:val="single" w:color="000000"/>
        </w:rPr>
      </w:pPr>
      <w:r>
        <w:rPr>
          <w:rFonts w:ascii="Calibri" w:eastAsia="Calibri" w:hAnsi="Calibri" w:cs="Calibri"/>
          <w:noProof/>
          <w:sz w:val="22"/>
        </w:rPr>
        <mc:AlternateContent>
          <mc:Choice Requires="wpg">
            <w:drawing>
              <wp:inline distT="0" distB="0" distL="0" distR="0" wp14:anchorId="45E8CE4A" wp14:editId="0F3ED7F5">
                <wp:extent cx="831850" cy="741995"/>
                <wp:effectExtent l="0" t="0" r="0" b="0"/>
                <wp:docPr id="13587" name="Group 13587"/>
                <wp:cNvGraphicFramePr/>
                <a:graphic xmlns:a="http://schemas.openxmlformats.org/drawingml/2006/main">
                  <a:graphicData uri="http://schemas.microsoft.com/office/word/2010/wordprocessingGroup">
                    <wpg:wgp>
                      <wpg:cNvGrpSpPr/>
                      <wpg:grpSpPr>
                        <a:xfrm>
                          <a:off x="0" y="0"/>
                          <a:ext cx="831850" cy="741995"/>
                          <a:chOff x="0" y="0"/>
                          <a:chExt cx="831850" cy="741995"/>
                        </a:xfrm>
                      </wpg:grpSpPr>
                      <pic:pic xmlns:pic="http://schemas.openxmlformats.org/drawingml/2006/picture">
                        <pic:nvPicPr>
                          <pic:cNvPr id="7" name="Picture 7"/>
                          <pic:cNvPicPr/>
                        </pic:nvPicPr>
                        <pic:blipFill>
                          <a:blip r:embed="rId5"/>
                          <a:stretch>
                            <a:fillRect/>
                          </a:stretch>
                        </pic:blipFill>
                        <pic:spPr>
                          <a:xfrm>
                            <a:off x="0" y="0"/>
                            <a:ext cx="831850" cy="723900"/>
                          </a:xfrm>
                          <a:prstGeom prst="rect">
                            <a:avLst/>
                          </a:prstGeom>
                        </pic:spPr>
                      </pic:pic>
                      <wps:wsp>
                        <wps:cNvPr id="12" name="Rectangle 12"/>
                        <wps:cNvSpPr/>
                        <wps:spPr>
                          <a:xfrm>
                            <a:off x="74295" y="312420"/>
                            <a:ext cx="42144" cy="189937"/>
                          </a:xfrm>
                          <a:prstGeom prst="rect">
                            <a:avLst/>
                          </a:prstGeom>
                          <a:ln>
                            <a:noFill/>
                          </a:ln>
                        </wps:spPr>
                        <wps:txbx>
                          <w:txbxContent>
                            <w:p w14:paraId="5951CD93" w14:textId="77777777" w:rsidR="008969C9" w:rsidRDefault="005F2BB9">
                              <w:pPr>
                                <w:spacing w:after="160" w:line="259" w:lineRule="auto"/>
                                <w:ind w:left="0" w:firstLine="0"/>
                              </w:pPr>
                              <w:r>
                                <w:rPr>
                                  <w:rFonts w:ascii="Calibri" w:eastAsia="Calibri" w:hAnsi="Calibri" w:cs="Calibri"/>
                                  <w:b/>
                                  <w:sz w:val="22"/>
                                </w:rPr>
                                <w:t xml:space="preserve"> </w:t>
                              </w:r>
                            </w:p>
                          </w:txbxContent>
                        </wps:txbx>
                        <wps:bodyPr horzOverflow="overflow" vert="horz" lIns="0" tIns="0" rIns="0" bIns="0" rtlCol="0">
                          <a:noAutofit/>
                        </wps:bodyPr>
                      </wps:wsp>
                      <wps:wsp>
                        <wps:cNvPr id="13" name="Rectangle 13"/>
                        <wps:cNvSpPr/>
                        <wps:spPr>
                          <a:xfrm>
                            <a:off x="74295" y="599185"/>
                            <a:ext cx="42144" cy="189937"/>
                          </a:xfrm>
                          <a:prstGeom prst="rect">
                            <a:avLst/>
                          </a:prstGeom>
                          <a:ln>
                            <a:noFill/>
                          </a:ln>
                        </wps:spPr>
                        <wps:txbx>
                          <w:txbxContent>
                            <w:p w14:paraId="1BEECE62" w14:textId="77777777" w:rsidR="008969C9" w:rsidRDefault="005F2BB9">
                              <w:pPr>
                                <w:spacing w:after="160" w:line="259" w:lineRule="auto"/>
                                <w:ind w:left="0" w:firstLine="0"/>
                              </w:pPr>
                              <w:r>
                                <w:rPr>
                                  <w:rFonts w:ascii="Calibri" w:eastAsia="Calibri" w:hAnsi="Calibri" w:cs="Calibri"/>
                                  <w:b/>
                                  <w:sz w:val="22"/>
                                </w:rPr>
                                <w:t xml:space="preserve"> </w:t>
                              </w:r>
                            </w:p>
                          </w:txbxContent>
                        </wps:txbx>
                        <wps:bodyPr horzOverflow="overflow" vert="horz" lIns="0" tIns="0" rIns="0" bIns="0" rtlCol="0">
                          <a:noAutofit/>
                        </wps:bodyPr>
                      </wps:wsp>
                    </wpg:wgp>
                  </a:graphicData>
                </a:graphic>
              </wp:inline>
            </w:drawing>
          </mc:Choice>
          <mc:Fallback>
            <w:pict>
              <v:group w14:anchorId="45E8CE4A" id="Group 13587" o:spid="_x0000_s1026" style="width:65.5pt;height:58.4pt;mso-position-horizontal-relative:char;mso-position-vertical-relative:line" coordsize="8318,74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8318;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">
                  <v:imagedata r:id="rId6" o:title=""/>
                </v:shape>
                <v:rect id="Rectangle 12" o:spid="_x0000_s1028" style="position:absolute;left:742;top:31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951CD93" w14:textId="77777777" w:rsidR="008969C9" w:rsidRDefault="005F2BB9">
                        <w:pPr>
                          <w:spacing w:after="160" w:line="259" w:lineRule="auto"/>
                          <w:ind w:left="0" w:firstLine="0"/>
                        </w:pPr>
                        <w:r>
                          <w:rPr>
                            <w:rFonts w:ascii="Calibri" w:eastAsia="Calibri" w:hAnsi="Calibri" w:cs="Calibri"/>
                            <w:b/>
                            <w:sz w:val="22"/>
                          </w:rPr>
                          <w:t xml:space="preserve"> </w:t>
                        </w:r>
                      </w:p>
                    </w:txbxContent>
                  </v:textbox>
                </v:rect>
                <v:rect id="Rectangle 13" o:spid="_x0000_s1029" style="position:absolute;left:742;top:599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BEECE62" w14:textId="77777777" w:rsidR="008969C9" w:rsidRDefault="005F2BB9">
                        <w:pPr>
                          <w:spacing w:after="160" w:line="259" w:lineRule="auto"/>
                          <w:ind w:left="0" w:firstLine="0"/>
                        </w:pPr>
                        <w:r>
                          <w:rPr>
                            <w:rFonts w:ascii="Calibri" w:eastAsia="Calibri" w:hAnsi="Calibri" w:cs="Calibri"/>
                            <w:b/>
                            <w:sz w:val="22"/>
                          </w:rPr>
                          <w:t xml:space="preserve"> </w:t>
                        </w:r>
                      </w:p>
                    </w:txbxContent>
                  </v:textbox>
                </v:rect>
                <w10:anchorlock/>
              </v:group>
            </w:pict>
          </mc:Fallback>
        </mc:AlternateContent>
      </w:r>
    </w:p>
    <w:p w14:paraId="34E33534" w14:textId="416A20A1" w:rsidR="008969C9" w:rsidRDefault="00BB3600">
      <w:pPr>
        <w:tabs>
          <w:tab w:val="center" w:pos="5235"/>
        </w:tabs>
        <w:spacing w:after="129" w:line="259" w:lineRule="auto"/>
        <w:ind w:left="-117" w:firstLine="0"/>
      </w:pPr>
      <w:r>
        <w:rPr>
          <w:rFonts w:ascii="Calibri" w:eastAsia="Calibri" w:hAnsi="Calibri" w:cs="Calibri"/>
          <w:b/>
          <w:sz w:val="22"/>
          <w:u w:val="single" w:color="000000"/>
        </w:rPr>
        <w:t xml:space="preserve">Grade Ruan C of E School </w:t>
      </w:r>
      <w:r w:rsidR="005F2BB9">
        <w:rPr>
          <w:rFonts w:ascii="Calibri" w:eastAsia="Calibri" w:hAnsi="Calibri" w:cs="Calibri"/>
          <w:b/>
          <w:sz w:val="22"/>
          <w:u w:val="single" w:color="000000"/>
        </w:rPr>
        <w:t>Expectations and Systems</w:t>
      </w:r>
      <w:r w:rsidR="005F2BB9">
        <w:rPr>
          <w:rFonts w:ascii="Calibri" w:eastAsia="Calibri" w:hAnsi="Calibri" w:cs="Calibri"/>
          <w:b/>
          <w:sz w:val="22"/>
        </w:rPr>
        <w:t xml:space="preserve"> </w:t>
      </w:r>
    </w:p>
    <w:p w14:paraId="0B7CCE35" w14:textId="02651C3C" w:rsidR="008969C9" w:rsidRPr="008D51CA" w:rsidRDefault="005F2BB9">
      <w:pPr>
        <w:spacing w:after="155" w:line="265" w:lineRule="auto"/>
        <w:ind w:left="-5"/>
        <w:rPr>
          <w:b/>
          <w:bCs/>
        </w:rPr>
      </w:pPr>
      <w:r>
        <w:rPr>
          <w:b/>
          <w:u w:val="single" w:color="000000"/>
        </w:rPr>
        <w:t>Our School Rules:</w:t>
      </w:r>
      <w:r w:rsidR="008D51CA">
        <w:rPr>
          <w:b/>
          <w:u w:val="single" w:color="000000"/>
        </w:rPr>
        <w:t xml:space="preserve"> </w:t>
      </w:r>
      <w:r>
        <w:rPr>
          <w:i/>
        </w:rPr>
        <w:t xml:space="preserve"> </w:t>
      </w:r>
      <w:r w:rsidR="008D51CA">
        <w:rPr>
          <w:i/>
        </w:rPr>
        <w:t>‘</w:t>
      </w:r>
      <w:r w:rsidR="008D51CA" w:rsidRPr="008D51CA">
        <w:rPr>
          <w:b/>
          <w:bCs/>
          <w:i/>
        </w:rPr>
        <w:t>The Grade Ruan Way</w:t>
      </w:r>
      <w:r w:rsidR="008D51CA">
        <w:rPr>
          <w:b/>
          <w:bCs/>
          <w:i/>
        </w:rPr>
        <w:t>’</w:t>
      </w:r>
    </w:p>
    <w:p w14:paraId="4DFF7137" w14:textId="3D11716B" w:rsidR="008969C9" w:rsidRDefault="00512057">
      <w:pPr>
        <w:numPr>
          <w:ilvl w:val="0"/>
          <w:numId w:val="1"/>
        </w:numPr>
        <w:spacing w:after="158"/>
        <w:ind w:hanging="201"/>
      </w:pPr>
      <w:r w:rsidRPr="00512057">
        <w:rPr>
          <w:b/>
          <w:bCs/>
        </w:rPr>
        <w:t>RESPECT</w:t>
      </w:r>
      <w:r>
        <w:t xml:space="preserve"> - </w:t>
      </w:r>
      <w:r w:rsidR="005F2BB9">
        <w:t xml:space="preserve">Be </w:t>
      </w:r>
      <w:r w:rsidR="009C6CEB">
        <w:t>respectful</w:t>
      </w:r>
      <w:r w:rsidR="005F2BB9">
        <w:t xml:space="preserve">  </w:t>
      </w:r>
    </w:p>
    <w:p w14:paraId="5BA71A07" w14:textId="37EE2515" w:rsidR="008969C9" w:rsidRDefault="00512057">
      <w:pPr>
        <w:numPr>
          <w:ilvl w:val="0"/>
          <w:numId w:val="1"/>
        </w:numPr>
        <w:spacing w:after="158"/>
        <w:ind w:hanging="201"/>
      </w:pPr>
      <w:r w:rsidRPr="00512057">
        <w:rPr>
          <w:b/>
          <w:bCs/>
        </w:rPr>
        <w:t>RELATIONSHIPS</w:t>
      </w:r>
      <w:r>
        <w:t xml:space="preserve"> - </w:t>
      </w:r>
      <w:r w:rsidR="005F2BB9">
        <w:t xml:space="preserve">Be </w:t>
      </w:r>
      <w:r w:rsidR="009C6CEB">
        <w:t>a good friend</w:t>
      </w:r>
      <w:r w:rsidR="005F2BB9">
        <w:t xml:space="preserve"> </w:t>
      </w:r>
    </w:p>
    <w:p w14:paraId="0E1DA87E" w14:textId="4492F189" w:rsidR="009C6CEB" w:rsidRDefault="00512057">
      <w:pPr>
        <w:numPr>
          <w:ilvl w:val="0"/>
          <w:numId w:val="1"/>
        </w:numPr>
        <w:spacing w:after="158"/>
        <w:ind w:hanging="201"/>
      </w:pPr>
      <w:r w:rsidRPr="00512057">
        <w:rPr>
          <w:b/>
          <w:bCs/>
        </w:rPr>
        <w:t>WISDOM</w:t>
      </w:r>
      <w:r>
        <w:t xml:space="preserve"> - </w:t>
      </w:r>
      <w:r w:rsidR="005F2BB9">
        <w:t xml:space="preserve">Be </w:t>
      </w:r>
      <w:r w:rsidR="009C6CEB">
        <w:t>wise</w:t>
      </w:r>
    </w:p>
    <w:p w14:paraId="04B7CE44" w14:textId="6819E073" w:rsidR="009C6CEB" w:rsidRDefault="00512057">
      <w:pPr>
        <w:numPr>
          <w:ilvl w:val="0"/>
          <w:numId w:val="1"/>
        </w:numPr>
        <w:spacing w:after="158"/>
        <w:ind w:hanging="201"/>
      </w:pPr>
      <w:r w:rsidRPr="00512057">
        <w:rPr>
          <w:b/>
          <w:bCs/>
        </w:rPr>
        <w:t>ASPIRATION</w:t>
      </w:r>
      <w:r>
        <w:t xml:space="preserve"> - </w:t>
      </w:r>
      <w:r w:rsidR="009C6CEB">
        <w:t>Be aspirational</w:t>
      </w:r>
    </w:p>
    <w:p w14:paraId="0A8C0777" w14:textId="1A22D974" w:rsidR="006A29C6" w:rsidRPr="006A29C6" w:rsidRDefault="006A29C6" w:rsidP="006A29C6">
      <w:pPr>
        <w:spacing w:after="158"/>
        <w:rPr>
          <w:i/>
          <w:iCs/>
          <w:szCs w:val="18"/>
        </w:rPr>
      </w:pPr>
      <w:r w:rsidRPr="006A29C6">
        <w:rPr>
          <w:rFonts w:eastAsia="Tahoma" w:cs="Tahoma"/>
          <w:szCs w:val="18"/>
        </w:rPr>
        <w:t xml:space="preserve">We define these rules as our ’Keys to Success’. They are based on our four core Christian values, ‘the keys,’ and clearly define </w:t>
      </w:r>
      <w:r w:rsidR="00973490">
        <w:rPr>
          <w:rFonts w:eastAsia="Tahoma" w:cs="Tahoma"/>
          <w:szCs w:val="18"/>
        </w:rPr>
        <w:t xml:space="preserve">The Grade Ruan Way of </w:t>
      </w:r>
      <w:r w:rsidRPr="006A29C6">
        <w:rPr>
          <w:rFonts w:eastAsia="Tahoma" w:cs="Tahoma"/>
          <w:szCs w:val="18"/>
        </w:rPr>
        <w:t>high standard</w:t>
      </w:r>
      <w:r w:rsidR="00973490">
        <w:rPr>
          <w:rFonts w:eastAsia="Tahoma" w:cs="Tahoma"/>
          <w:szCs w:val="18"/>
        </w:rPr>
        <w:t>s</w:t>
      </w:r>
      <w:r w:rsidRPr="006A29C6">
        <w:rPr>
          <w:rFonts w:eastAsia="Tahoma" w:cs="Tahoma"/>
          <w:szCs w:val="18"/>
        </w:rPr>
        <w:t xml:space="preserve"> of behaviour and </w:t>
      </w:r>
      <w:r w:rsidR="007873D7">
        <w:rPr>
          <w:rFonts w:eastAsia="Tahoma" w:cs="Tahoma"/>
          <w:szCs w:val="18"/>
        </w:rPr>
        <w:t xml:space="preserve">a </w:t>
      </w:r>
      <w:r w:rsidRPr="006A29C6">
        <w:rPr>
          <w:rFonts w:eastAsia="Tahoma" w:cs="Tahoma"/>
          <w:szCs w:val="18"/>
        </w:rPr>
        <w:t>positive ethos</w:t>
      </w:r>
      <w:r w:rsidR="007873D7">
        <w:rPr>
          <w:rFonts w:eastAsia="Tahoma" w:cs="Tahoma"/>
          <w:szCs w:val="18"/>
        </w:rPr>
        <w:t>,</w:t>
      </w:r>
      <w:r w:rsidRPr="006A29C6">
        <w:rPr>
          <w:rFonts w:eastAsia="Tahoma" w:cs="Tahoma"/>
          <w:szCs w:val="18"/>
        </w:rPr>
        <w:t xml:space="preserve"> embedded in our school vision:</w:t>
      </w:r>
      <w:r w:rsidRPr="006A29C6">
        <w:rPr>
          <w:i/>
          <w:iCs/>
          <w:szCs w:val="18"/>
        </w:rPr>
        <w:t xml:space="preserve"> </w:t>
      </w:r>
    </w:p>
    <w:p w14:paraId="3022AAB4" w14:textId="2FFE4E06" w:rsidR="006A29C6" w:rsidRPr="006A29C6" w:rsidRDefault="006A29C6" w:rsidP="006A29C6">
      <w:pPr>
        <w:spacing w:after="158"/>
        <w:rPr>
          <w:b/>
          <w:bCs/>
          <w:i/>
          <w:iCs/>
        </w:rPr>
      </w:pPr>
      <w:r w:rsidRPr="006A29C6">
        <w:rPr>
          <w:b/>
          <w:bCs/>
          <w:i/>
          <w:iCs/>
        </w:rPr>
        <w:t xml:space="preserve">Setting sail on life’s journey, with an anchor to keep us safe, sails to let us fly and God to calm the storms along the way. </w:t>
      </w:r>
    </w:p>
    <w:tbl>
      <w:tblPr>
        <w:tblStyle w:val="TableGrid0"/>
        <w:tblW w:w="0" w:type="auto"/>
        <w:tblLayout w:type="fixed"/>
        <w:tblLook w:val="06A0" w:firstRow="1" w:lastRow="0" w:firstColumn="1" w:lastColumn="0" w:noHBand="1" w:noVBand="1"/>
      </w:tblPr>
      <w:tblGrid>
        <w:gridCol w:w="2756"/>
        <w:gridCol w:w="2756"/>
        <w:gridCol w:w="2756"/>
        <w:gridCol w:w="2756"/>
      </w:tblGrid>
      <w:tr w:rsidR="006A29C6" w:rsidRPr="006A29C6" w14:paraId="2DAA903A" w14:textId="77777777" w:rsidTr="00BE5629">
        <w:trPr>
          <w:trHeight w:val="300"/>
        </w:trPr>
        <w:tc>
          <w:tcPr>
            <w:tcW w:w="2756" w:type="dxa"/>
          </w:tcPr>
          <w:p w14:paraId="2913F285" w14:textId="61A55487" w:rsidR="006A29C6" w:rsidRPr="006A29C6" w:rsidRDefault="00E8105E" w:rsidP="00BE5629">
            <w:pPr>
              <w:jc w:val="center"/>
              <w:rPr>
                <w:rFonts w:eastAsia="Tahoma" w:cs="Tahoma"/>
                <w:b/>
                <w:bCs/>
                <w:szCs w:val="18"/>
              </w:rPr>
            </w:pPr>
            <w:r>
              <w:rPr>
                <w:rFonts w:eastAsia="Tahoma" w:cs="Tahoma"/>
                <w:b/>
                <w:bCs/>
                <w:szCs w:val="18"/>
              </w:rPr>
              <w:t>RESPECT</w:t>
            </w:r>
          </w:p>
        </w:tc>
        <w:tc>
          <w:tcPr>
            <w:tcW w:w="2756" w:type="dxa"/>
          </w:tcPr>
          <w:p w14:paraId="7D4B983A" w14:textId="658C217C" w:rsidR="006A29C6" w:rsidRPr="006A29C6" w:rsidRDefault="00E8105E" w:rsidP="00BE5629">
            <w:pPr>
              <w:jc w:val="center"/>
              <w:rPr>
                <w:rFonts w:eastAsia="Tahoma" w:cs="Tahoma"/>
                <w:b/>
                <w:bCs/>
                <w:szCs w:val="18"/>
              </w:rPr>
            </w:pPr>
            <w:r>
              <w:rPr>
                <w:rFonts w:eastAsia="Tahoma" w:cs="Tahoma"/>
                <w:b/>
                <w:bCs/>
                <w:szCs w:val="18"/>
              </w:rPr>
              <w:t>RELATIONSHIPS</w:t>
            </w:r>
          </w:p>
        </w:tc>
        <w:tc>
          <w:tcPr>
            <w:tcW w:w="2756" w:type="dxa"/>
          </w:tcPr>
          <w:p w14:paraId="581BE6F3" w14:textId="679F8E74" w:rsidR="006A29C6" w:rsidRPr="006A29C6" w:rsidRDefault="00E8105E" w:rsidP="00BE5629">
            <w:pPr>
              <w:jc w:val="center"/>
              <w:rPr>
                <w:rFonts w:eastAsia="Tahoma" w:cs="Tahoma"/>
                <w:b/>
                <w:bCs/>
                <w:szCs w:val="18"/>
              </w:rPr>
            </w:pPr>
            <w:r>
              <w:rPr>
                <w:rFonts w:eastAsia="Tahoma" w:cs="Tahoma"/>
                <w:b/>
                <w:bCs/>
                <w:szCs w:val="18"/>
              </w:rPr>
              <w:t>WISDOM</w:t>
            </w:r>
          </w:p>
        </w:tc>
        <w:tc>
          <w:tcPr>
            <w:tcW w:w="2756" w:type="dxa"/>
          </w:tcPr>
          <w:p w14:paraId="4177D81C" w14:textId="7E2AB328" w:rsidR="006A29C6" w:rsidRPr="006A29C6" w:rsidRDefault="00E8105E" w:rsidP="00BE5629">
            <w:pPr>
              <w:jc w:val="center"/>
              <w:rPr>
                <w:rFonts w:eastAsia="Tahoma" w:cs="Tahoma"/>
                <w:b/>
                <w:bCs/>
                <w:szCs w:val="18"/>
              </w:rPr>
            </w:pPr>
            <w:r>
              <w:rPr>
                <w:rFonts w:eastAsia="Tahoma" w:cs="Tahoma"/>
                <w:b/>
                <w:bCs/>
                <w:szCs w:val="18"/>
              </w:rPr>
              <w:t>ASPIRATION</w:t>
            </w:r>
          </w:p>
        </w:tc>
      </w:tr>
      <w:tr w:rsidR="006A29C6" w:rsidRPr="006A29C6" w14:paraId="7350F9AE" w14:textId="77777777" w:rsidTr="00BE5629">
        <w:trPr>
          <w:trHeight w:val="300"/>
        </w:trPr>
        <w:tc>
          <w:tcPr>
            <w:tcW w:w="2756" w:type="dxa"/>
          </w:tcPr>
          <w:p w14:paraId="65BB8B7E" w14:textId="77777777" w:rsidR="00152F0B" w:rsidRPr="003901F3" w:rsidRDefault="00EC0EC3" w:rsidP="00152F0B">
            <w:pPr>
              <w:spacing w:after="200" w:line="276" w:lineRule="auto"/>
              <w:jc w:val="center"/>
              <w:rPr>
                <w:rFonts w:eastAsia="Tahoma" w:cs="Tahoma"/>
                <w:b/>
                <w:bCs/>
                <w:color w:val="0070C0"/>
                <w:szCs w:val="18"/>
              </w:rPr>
            </w:pPr>
            <w:r w:rsidRPr="003901F3">
              <w:rPr>
                <w:b/>
                <w:bCs/>
                <w:i/>
                <w:iCs/>
                <w:color w:val="0070C0"/>
                <w:shd w:val="clear" w:color="auto" w:fill="FAF9F9"/>
              </w:rPr>
              <w:t>"Care for Our Crew &amp; Waters!</w:t>
            </w:r>
            <w:r w:rsidR="00152F0B" w:rsidRPr="003901F3">
              <w:rPr>
                <w:b/>
                <w:bCs/>
                <w:i/>
                <w:iCs/>
                <w:color w:val="0070C0"/>
                <w:shd w:val="clear" w:color="auto" w:fill="FAF9F9"/>
              </w:rPr>
              <w:t>!</w:t>
            </w:r>
          </w:p>
          <w:p w14:paraId="036BC3B0" w14:textId="58D45B33" w:rsidR="006A29C6" w:rsidRPr="00152F0B" w:rsidRDefault="00E8105E" w:rsidP="00152F0B">
            <w:pPr>
              <w:spacing w:after="200" w:line="276" w:lineRule="auto"/>
              <w:jc w:val="center"/>
              <w:rPr>
                <w:rFonts w:eastAsia="Tahoma" w:cs="Tahoma"/>
                <w:szCs w:val="18"/>
              </w:rPr>
            </w:pPr>
            <w:r w:rsidRPr="00E8105E">
              <w:rPr>
                <w:rFonts w:eastAsia="Tahoma" w:cs="Tahoma"/>
                <w:szCs w:val="18"/>
              </w:rPr>
              <w:t xml:space="preserve">We </w:t>
            </w:r>
            <w:r w:rsidR="00FA0B8B">
              <w:rPr>
                <w:rFonts w:eastAsia="Tahoma" w:cs="Tahoma"/>
                <w:szCs w:val="18"/>
              </w:rPr>
              <w:t>listen politely, t</w:t>
            </w:r>
            <w:r w:rsidR="00A6744B">
              <w:rPr>
                <w:rFonts w:eastAsia="Tahoma" w:cs="Tahoma"/>
                <w:szCs w:val="18"/>
              </w:rPr>
              <w:t>reat</w:t>
            </w:r>
            <w:r w:rsidR="00FA0B8B">
              <w:rPr>
                <w:rFonts w:eastAsia="Tahoma" w:cs="Tahoma"/>
                <w:szCs w:val="18"/>
              </w:rPr>
              <w:t xml:space="preserve"> everyone with </w:t>
            </w:r>
            <w:r w:rsidR="00A6744B">
              <w:rPr>
                <w:rFonts w:eastAsia="Tahoma" w:cs="Tahoma"/>
                <w:szCs w:val="18"/>
              </w:rPr>
              <w:t>kindness and respect and look after our school</w:t>
            </w:r>
            <w:r w:rsidR="006A29C6" w:rsidRPr="00E8105E">
              <w:rPr>
                <w:rFonts w:eastAsia="Tahoma" w:cs="Tahoma"/>
                <w:szCs w:val="18"/>
              </w:rPr>
              <w:t>.</w:t>
            </w:r>
          </w:p>
        </w:tc>
        <w:tc>
          <w:tcPr>
            <w:tcW w:w="2756" w:type="dxa"/>
          </w:tcPr>
          <w:p w14:paraId="3BB118C4" w14:textId="77777777" w:rsidR="00E8105E" w:rsidRPr="003901F3" w:rsidRDefault="00EC0EC3" w:rsidP="00152F0B">
            <w:pPr>
              <w:jc w:val="center"/>
              <w:rPr>
                <w:b/>
                <w:bCs/>
                <w:i/>
                <w:iCs/>
                <w:color w:val="0070C0"/>
                <w:shd w:val="clear" w:color="auto" w:fill="FAF9F9"/>
              </w:rPr>
            </w:pPr>
            <w:r w:rsidRPr="003901F3">
              <w:rPr>
                <w:b/>
                <w:bCs/>
                <w:i/>
                <w:iCs/>
                <w:color w:val="0070C0"/>
                <w:shd w:val="clear" w:color="auto" w:fill="FAF9F9"/>
              </w:rPr>
              <w:t>"All in the Same Boat!"</w:t>
            </w:r>
          </w:p>
          <w:p w14:paraId="44A551A8" w14:textId="77777777" w:rsidR="00E8105E" w:rsidRDefault="00E8105E" w:rsidP="00152F0B">
            <w:pPr>
              <w:jc w:val="center"/>
              <w:rPr>
                <w:color w:val="303030"/>
                <w:shd w:val="clear" w:color="auto" w:fill="FAF9F9"/>
              </w:rPr>
            </w:pPr>
          </w:p>
          <w:p w14:paraId="11BABA8C" w14:textId="4380B51E" w:rsidR="004333B9" w:rsidRPr="00E8105E" w:rsidRDefault="00EC0EC3" w:rsidP="00152F0B">
            <w:pPr>
              <w:jc w:val="center"/>
              <w:rPr>
                <w:rFonts w:eastAsia="Tahoma" w:cs="Tahoma"/>
                <w:szCs w:val="18"/>
              </w:rPr>
            </w:pPr>
            <w:r w:rsidRPr="00E8105E">
              <w:rPr>
                <w:color w:val="303030"/>
                <w:shd w:val="clear" w:color="auto" w:fill="FAF9F9"/>
              </w:rPr>
              <w:t>Work together as a supportive crew, include others in play, and celebrate friends' successes.</w:t>
            </w:r>
          </w:p>
          <w:p w14:paraId="067EEDBB" w14:textId="77777777" w:rsidR="004333B9" w:rsidRPr="00E8105E" w:rsidRDefault="004333B9" w:rsidP="00152F0B">
            <w:pPr>
              <w:jc w:val="center"/>
              <w:rPr>
                <w:rFonts w:eastAsia="Tahoma" w:cs="Tahoma"/>
                <w:szCs w:val="18"/>
              </w:rPr>
            </w:pPr>
          </w:p>
          <w:p w14:paraId="583ED668" w14:textId="140FDB04" w:rsidR="006A29C6" w:rsidRPr="00E8105E" w:rsidRDefault="006A29C6" w:rsidP="00152F0B">
            <w:pPr>
              <w:jc w:val="center"/>
              <w:rPr>
                <w:rFonts w:eastAsia="Tahoma" w:cs="Tahoma"/>
                <w:szCs w:val="18"/>
              </w:rPr>
            </w:pPr>
          </w:p>
        </w:tc>
        <w:tc>
          <w:tcPr>
            <w:tcW w:w="2756" w:type="dxa"/>
          </w:tcPr>
          <w:p w14:paraId="2F8D416A" w14:textId="40A39B2B" w:rsidR="00E8105E" w:rsidRPr="003901F3" w:rsidRDefault="00E8105E" w:rsidP="00152F0B">
            <w:pPr>
              <w:jc w:val="center"/>
              <w:rPr>
                <w:b/>
                <w:bCs/>
                <w:i/>
                <w:iCs/>
                <w:color w:val="0070C0"/>
                <w:shd w:val="clear" w:color="auto" w:fill="FAF9F9"/>
              </w:rPr>
            </w:pPr>
            <w:r w:rsidRPr="003901F3">
              <w:rPr>
                <w:b/>
                <w:bCs/>
                <w:i/>
                <w:iCs/>
                <w:color w:val="0070C0"/>
                <w:shd w:val="clear" w:color="auto" w:fill="FAF9F9"/>
              </w:rPr>
              <w:t>“</w:t>
            </w:r>
            <w:r w:rsidR="005F2F6E" w:rsidRPr="003901F3">
              <w:rPr>
                <w:b/>
                <w:bCs/>
                <w:i/>
                <w:iCs/>
                <w:color w:val="0070C0"/>
                <w:shd w:val="clear" w:color="auto" w:fill="FAF9F9"/>
              </w:rPr>
              <w:t xml:space="preserve">Navigate with Thought </w:t>
            </w:r>
            <w:r w:rsidR="00035E6F" w:rsidRPr="003901F3">
              <w:rPr>
                <w:b/>
                <w:bCs/>
                <w:i/>
                <w:iCs/>
                <w:color w:val="0070C0"/>
                <w:shd w:val="clear" w:color="auto" w:fill="FAF9F9"/>
              </w:rPr>
              <w:t>and</w:t>
            </w:r>
            <w:r w:rsidR="005F2F6E" w:rsidRPr="003901F3">
              <w:rPr>
                <w:b/>
                <w:bCs/>
                <w:i/>
                <w:iCs/>
                <w:color w:val="0070C0"/>
                <w:shd w:val="clear" w:color="auto" w:fill="FAF9F9"/>
              </w:rPr>
              <w:t xml:space="preserve"> Care!"</w:t>
            </w:r>
          </w:p>
          <w:p w14:paraId="37B69A6A" w14:textId="77777777" w:rsidR="00152F0B" w:rsidRDefault="00152F0B" w:rsidP="00152F0B">
            <w:pPr>
              <w:jc w:val="center"/>
              <w:rPr>
                <w:color w:val="303030"/>
                <w:shd w:val="clear" w:color="auto" w:fill="FAF9F9"/>
              </w:rPr>
            </w:pPr>
          </w:p>
          <w:p w14:paraId="28859AB8" w14:textId="00582969" w:rsidR="004333B9" w:rsidRPr="00E8105E" w:rsidRDefault="00AD1A60" w:rsidP="00152F0B">
            <w:pPr>
              <w:jc w:val="center"/>
              <w:rPr>
                <w:rFonts w:eastAsia="Tahoma" w:cs="Tahoma"/>
                <w:szCs w:val="18"/>
              </w:rPr>
            </w:pPr>
            <w:r>
              <w:rPr>
                <w:color w:val="303030"/>
                <w:shd w:val="clear" w:color="auto" w:fill="FAF9F9"/>
              </w:rPr>
              <w:t>Make safe</w:t>
            </w:r>
            <w:r w:rsidR="005F2F6E" w:rsidRPr="00E8105E">
              <w:rPr>
                <w:color w:val="303030"/>
                <w:shd w:val="clear" w:color="auto" w:fill="FAF9F9"/>
              </w:rPr>
              <w:t xml:space="preserve"> choices, </w:t>
            </w:r>
            <w:r w:rsidR="00881E7D">
              <w:rPr>
                <w:color w:val="303030"/>
                <w:shd w:val="clear" w:color="auto" w:fill="FAF9F9"/>
              </w:rPr>
              <w:t>ask</w:t>
            </w:r>
            <w:r w:rsidR="005F2F6E" w:rsidRPr="00E8105E">
              <w:rPr>
                <w:color w:val="303030"/>
                <w:shd w:val="clear" w:color="auto" w:fill="FAF9F9"/>
              </w:rPr>
              <w:t xml:space="preserve"> curious</w:t>
            </w:r>
            <w:r w:rsidR="00881E7D">
              <w:rPr>
                <w:color w:val="303030"/>
                <w:shd w:val="clear" w:color="auto" w:fill="FAF9F9"/>
              </w:rPr>
              <w:t xml:space="preserve"> questions</w:t>
            </w:r>
            <w:r w:rsidR="005F2F6E" w:rsidRPr="00E8105E">
              <w:rPr>
                <w:color w:val="303030"/>
                <w:shd w:val="clear" w:color="auto" w:fill="FAF9F9"/>
              </w:rPr>
              <w:t xml:space="preserve">, and </w:t>
            </w:r>
            <w:r w:rsidR="00881E7D">
              <w:rPr>
                <w:color w:val="303030"/>
                <w:shd w:val="clear" w:color="auto" w:fill="FAF9F9"/>
              </w:rPr>
              <w:t>learn from</w:t>
            </w:r>
            <w:r w:rsidR="005F2F6E" w:rsidRPr="00E8105E">
              <w:rPr>
                <w:color w:val="303030"/>
                <w:shd w:val="clear" w:color="auto" w:fill="FAF9F9"/>
              </w:rPr>
              <w:t xml:space="preserve"> mistakes.</w:t>
            </w:r>
          </w:p>
          <w:p w14:paraId="516ADD46" w14:textId="77777777" w:rsidR="004333B9" w:rsidRPr="00E8105E" w:rsidRDefault="004333B9" w:rsidP="00152F0B">
            <w:pPr>
              <w:jc w:val="center"/>
              <w:rPr>
                <w:rFonts w:eastAsia="Tahoma" w:cs="Tahoma"/>
                <w:szCs w:val="18"/>
              </w:rPr>
            </w:pPr>
          </w:p>
          <w:p w14:paraId="1E6CAA2A" w14:textId="77777777" w:rsidR="004333B9" w:rsidRPr="00E8105E" w:rsidRDefault="004333B9" w:rsidP="00152F0B">
            <w:pPr>
              <w:jc w:val="center"/>
              <w:rPr>
                <w:rFonts w:eastAsia="Tahoma" w:cs="Tahoma"/>
                <w:szCs w:val="18"/>
              </w:rPr>
            </w:pPr>
          </w:p>
          <w:p w14:paraId="7DB438B5" w14:textId="73BD0A80" w:rsidR="006A29C6" w:rsidRPr="00E8105E" w:rsidRDefault="006A29C6" w:rsidP="00152F0B">
            <w:pPr>
              <w:jc w:val="center"/>
              <w:rPr>
                <w:rFonts w:eastAsia="Tahoma" w:cs="Tahoma"/>
                <w:szCs w:val="18"/>
              </w:rPr>
            </w:pPr>
          </w:p>
        </w:tc>
        <w:tc>
          <w:tcPr>
            <w:tcW w:w="2756" w:type="dxa"/>
          </w:tcPr>
          <w:p w14:paraId="222086D9" w14:textId="77CBD0BC" w:rsidR="00E8105E" w:rsidRPr="003901F3" w:rsidRDefault="004333B9" w:rsidP="00152F0B">
            <w:pPr>
              <w:jc w:val="center"/>
              <w:rPr>
                <w:b/>
                <w:bCs/>
                <w:color w:val="0070C0"/>
                <w:shd w:val="clear" w:color="auto" w:fill="FAF9F9"/>
              </w:rPr>
            </w:pPr>
            <w:r w:rsidRPr="003901F3">
              <w:rPr>
                <w:b/>
                <w:bCs/>
                <w:i/>
                <w:iCs/>
                <w:color w:val="0070C0"/>
                <w:shd w:val="clear" w:color="auto" w:fill="FAF9F9"/>
              </w:rPr>
              <w:t>"Set Sail for High Horizons!"</w:t>
            </w:r>
          </w:p>
          <w:p w14:paraId="7DA5A452" w14:textId="77777777" w:rsidR="00E8105E" w:rsidRPr="003901F3" w:rsidRDefault="00E8105E" w:rsidP="00152F0B">
            <w:pPr>
              <w:jc w:val="center"/>
              <w:rPr>
                <w:b/>
                <w:bCs/>
                <w:color w:val="0070C0"/>
                <w:shd w:val="clear" w:color="auto" w:fill="FAF9F9"/>
              </w:rPr>
            </w:pPr>
          </w:p>
          <w:p w14:paraId="05F06B4C" w14:textId="7DD5741C" w:rsidR="006A29C6" w:rsidRPr="00E8105E" w:rsidRDefault="004333B9" w:rsidP="00152F0B">
            <w:pPr>
              <w:jc w:val="center"/>
              <w:rPr>
                <w:rFonts w:eastAsia="Tahoma" w:cs="Tahoma"/>
                <w:szCs w:val="18"/>
              </w:rPr>
            </w:pPr>
            <w:r w:rsidRPr="00E8105E">
              <w:rPr>
                <w:color w:val="303030"/>
                <w:shd w:val="clear" w:color="auto" w:fill="FAF9F9"/>
              </w:rPr>
              <w:t>Aim high, persevere through tricky tasks, take pride in learning</w:t>
            </w:r>
            <w:r w:rsidR="00881E7D">
              <w:rPr>
                <w:color w:val="303030"/>
                <w:shd w:val="clear" w:color="auto" w:fill="FAF9F9"/>
              </w:rPr>
              <w:t xml:space="preserve"> and never give up when the  waves get rough.</w:t>
            </w:r>
          </w:p>
        </w:tc>
      </w:tr>
    </w:tbl>
    <w:p w14:paraId="1FFAD99C" w14:textId="4522D21E" w:rsidR="008969C9" w:rsidRPr="006A29C6" w:rsidRDefault="008969C9">
      <w:pPr>
        <w:spacing w:after="109" w:line="259" w:lineRule="auto"/>
        <w:ind w:left="336" w:right="-269" w:firstLine="0"/>
        <w:rPr>
          <w:szCs w:val="18"/>
        </w:rPr>
      </w:pPr>
    </w:p>
    <w:p w14:paraId="63BB147B" w14:textId="1132DE90" w:rsidR="00390C46" w:rsidRDefault="00390C46" w:rsidP="00704201">
      <w:r>
        <w:t>These are the expected behaviours we would see following our 4 rules:</w:t>
      </w:r>
    </w:p>
    <w:tbl>
      <w:tblPr>
        <w:tblStyle w:val="TableGrid0"/>
        <w:tblW w:w="11024" w:type="dxa"/>
        <w:tblLayout w:type="fixed"/>
        <w:tblLook w:val="06A0" w:firstRow="1" w:lastRow="0" w:firstColumn="1" w:lastColumn="0" w:noHBand="1" w:noVBand="1"/>
      </w:tblPr>
      <w:tblGrid>
        <w:gridCol w:w="2756"/>
        <w:gridCol w:w="2756"/>
        <w:gridCol w:w="2756"/>
        <w:gridCol w:w="2756"/>
      </w:tblGrid>
      <w:tr w:rsidR="00E8105E" w14:paraId="34D4170F" w14:textId="77777777" w:rsidTr="00887673">
        <w:trPr>
          <w:trHeight w:val="300"/>
        </w:trPr>
        <w:tc>
          <w:tcPr>
            <w:tcW w:w="2756" w:type="dxa"/>
          </w:tcPr>
          <w:p w14:paraId="21F92E19" w14:textId="77777777" w:rsidR="00E8105E" w:rsidRPr="00E8105E" w:rsidRDefault="00E8105E" w:rsidP="00BE5629">
            <w:pPr>
              <w:spacing w:after="200" w:line="276" w:lineRule="auto"/>
              <w:jc w:val="center"/>
              <w:rPr>
                <w:rFonts w:eastAsia="Tahoma" w:cs="Tahoma"/>
                <w:b/>
                <w:bCs/>
                <w:color w:val="000000" w:themeColor="text1"/>
                <w:szCs w:val="18"/>
              </w:rPr>
            </w:pPr>
            <w:r w:rsidRPr="00E8105E">
              <w:rPr>
                <w:rFonts w:eastAsia="Tahoma" w:cs="Tahoma"/>
                <w:b/>
                <w:bCs/>
                <w:color w:val="000000" w:themeColor="text1"/>
                <w:szCs w:val="18"/>
              </w:rPr>
              <w:t>Respect</w:t>
            </w:r>
          </w:p>
        </w:tc>
        <w:tc>
          <w:tcPr>
            <w:tcW w:w="2756" w:type="dxa"/>
          </w:tcPr>
          <w:p w14:paraId="6F6A4374" w14:textId="77777777" w:rsidR="00E8105E" w:rsidRPr="00E8105E" w:rsidRDefault="00E8105E" w:rsidP="00BE5629">
            <w:pPr>
              <w:jc w:val="center"/>
              <w:rPr>
                <w:rFonts w:eastAsia="Tahoma" w:cs="Tahoma"/>
                <w:b/>
                <w:bCs/>
                <w:color w:val="000000" w:themeColor="text1"/>
                <w:szCs w:val="18"/>
              </w:rPr>
            </w:pPr>
            <w:r w:rsidRPr="00E8105E">
              <w:rPr>
                <w:rFonts w:eastAsia="Tahoma" w:cs="Tahoma"/>
                <w:b/>
                <w:bCs/>
                <w:color w:val="000000" w:themeColor="text1"/>
                <w:szCs w:val="18"/>
              </w:rPr>
              <w:t>Relationships</w:t>
            </w:r>
          </w:p>
        </w:tc>
        <w:tc>
          <w:tcPr>
            <w:tcW w:w="2756" w:type="dxa"/>
          </w:tcPr>
          <w:p w14:paraId="5AAAB931" w14:textId="77777777" w:rsidR="00E8105E" w:rsidRPr="00E8105E" w:rsidRDefault="00E8105E" w:rsidP="00BE5629">
            <w:pPr>
              <w:jc w:val="center"/>
              <w:rPr>
                <w:rFonts w:eastAsia="Tahoma" w:cs="Tahoma"/>
                <w:b/>
                <w:bCs/>
                <w:color w:val="000000" w:themeColor="text1"/>
                <w:szCs w:val="18"/>
              </w:rPr>
            </w:pPr>
            <w:r w:rsidRPr="00E8105E">
              <w:rPr>
                <w:rFonts w:eastAsia="Tahoma" w:cs="Tahoma"/>
                <w:b/>
                <w:bCs/>
                <w:color w:val="000000" w:themeColor="text1"/>
                <w:szCs w:val="18"/>
              </w:rPr>
              <w:t>Wisdom</w:t>
            </w:r>
          </w:p>
        </w:tc>
        <w:tc>
          <w:tcPr>
            <w:tcW w:w="2756" w:type="dxa"/>
          </w:tcPr>
          <w:p w14:paraId="628F76F9" w14:textId="77777777" w:rsidR="00E8105E" w:rsidRPr="00E8105E" w:rsidRDefault="00E8105E" w:rsidP="00BE5629">
            <w:pPr>
              <w:jc w:val="center"/>
              <w:rPr>
                <w:rFonts w:eastAsia="Tahoma" w:cs="Tahoma"/>
                <w:b/>
                <w:bCs/>
                <w:color w:val="000000" w:themeColor="text1"/>
                <w:szCs w:val="18"/>
              </w:rPr>
            </w:pPr>
            <w:r w:rsidRPr="00E8105E">
              <w:rPr>
                <w:rFonts w:eastAsia="Tahoma" w:cs="Tahoma"/>
                <w:b/>
                <w:bCs/>
                <w:color w:val="000000" w:themeColor="text1"/>
                <w:szCs w:val="18"/>
              </w:rPr>
              <w:t>Aspiration</w:t>
            </w:r>
          </w:p>
        </w:tc>
      </w:tr>
      <w:tr w:rsidR="00E8105E" w14:paraId="1FCB0DE8" w14:textId="77777777" w:rsidTr="00887673">
        <w:trPr>
          <w:trHeight w:val="300"/>
        </w:trPr>
        <w:tc>
          <w:tcPr>
            <w:tcW w:w="2756" w:type="dxa"/>
          </w:tcPr>
          <w:p w14:paraId="478563CE" w14:textId="77777777" w:rsidR="00E8105E" w:rsidRPr="00E8105E" w:rsidRDefault="00E8105E" w:rsidP="00BE5629">
            <w:pPr>
              <w:rPr>
                <w:rFonts w:eastAsia="Tahoma" w:cs="Tahoma"/>
                <w:color w:val="000000" w:themeColor="text1"/>
                <w:szCs w:val="18"/>
              </w:rPr>
            </w:pPr>
            <w:r w:rsidRPr="00E8105E">
              <w:rPr>
                <w:rFonts w:eastAsia="Tahoma" w:cs="Tahoma"/>
                <w:color w:val="000000" w:themeColor="text1"/>
                <w:szCs w:val="18"/>
              </w:rPr>
              <w:t>Are you...</w:t>
            </w:r>
          </w:p>
          <w:p w14:paraId="6352A901" w14:textId="77777777" w:rsidR="00E8105E" w:rsidRPr="00E8105E" w:rsidRDefault="00E8105E" w:rsidP="00E8105E">
            <w:pPr>
              <w:pStyle w:val="ListParagraph"/>
              <w:numPr>
                <w:ilvl w:val="0"/>
                <w:numId w:val="10"/>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Polite and respectful at all times?</w:t>
            </w:r>
          </w:p>
          <w:p w14:paraId="752A7D07" w14:textId="77777777" w:rsidR="00E8105E" w:rsidRPr="00E8105E" w:rsidRDefault="00E8105E" w:rsidP="00E8105E">
            <w:pPr>
              <w:pStyle w:val="ListParagraph"/>
              <w:numPr>
                <w:ilvl w:val="0"/>
                <w:numId w:val="10"/>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Greeting people politely and being helpful?</w:t>
            </w:r>
          </w:p>
          <w:p w14:paraId="7A0B646F" w14:textId="77777777" w:rsidR="00E8105E" w:rsidRPr="00E8105E" w:rsidRDefault="00E8105E" w:rsidP="00E8105E">
            <w:pPr>
              <w:pStyle w:val="ListParagraph"/>
              <w:numPr>
                <w:ilvl w:val="0"/>
                <w:numId w:val="10"/>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Taking pride in yourself and our school?</w:t>
            </w:r>
          </w:p>
          <w:p w14:paraId="7E6E9F26" w14:textId="77777777" w:rsidR="00E8105E" w:rsidRDefault="00E8105E" w:rsidP="00E8105E">
            <w:pPr>
              <w:pStyle w:val="ListParagraph"/>
              <w:numPr>
                <w:ilvl w:val="0"/>
                <w:numId w:val="10"/>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Listening to others?</w:t>
            </w:r>
          </w:p>
          <w:p w14:paraId="2218EFEF" w14:textId="7B2DF2F5" w:rsidR="00980DF8" w:rsidRPr="00E8105E" w:rsidRDefault="00980DF8" w:rsidP="00E8105E">
            <w:pPr>
              <w:pStyle w:val="ListParagraph"/>
              <w:numPr>
                <w:ilvl w:val="0"/>
                <w:numId w:val="10"/>
              </w:numPr>
              <w:spacing w:after="0" w:line="240" w:lineRule="auto"/>
              <w:rPr>
                <w:rFonts w:ascii="Century Gothic" w:eastAsia="Tahoma" w:hAnsi="Century Gothic" w:cs="Tahoma"/>
                <w:color w:val="000000" w:themeColor="text1"/>
                <w:sz w:val="18"/>
                <w:szCs w:val="18"/>
              </w:rPr>
            </w:pPr>
            <w:r>
              <w:rPr>
                <w:rFonts w:ascii="Century Gothic" w:eastAsia="Tahoma" w:hAnsi="Century Gothic" w:cs="Tahoma"/>
                <w:color w:val="000000" w:themeColor="text1"/>
                <w:sz w:val="18"/>
                <w:szCs w:val="18"/>
              </w:rPr>
              <w:t>Coming to school on time?</w:t>
            </w:r>
          </w:p>
        </w:tc>
        <w:tc>
          <w:tcPr>
            <w:tcW w:w="2756" w:type="dxa"/>
          </w:tcPr>
          <w:p w14:paraId="31B9762C" w14:textId="77777777" w:rsidR="00E8105E" w:rsidRPr="00E8105E" w:rsidRDefault="00E8105E" w:rsidP="00BE5629">
            <w:pPr>
              <w:rPr>
                <w:rFonts w:eastAsia="Tahoma" w:cs="Tahoma"/>
                <w:color w:val="000000" w:themeColor="text1"/>
                <w:szCs w:val="18"/>
              </w:rPr>
            </w:pPr>
            <w:r w:rsidRPr="00E8105E">
              <w:rPr>
                <w:rFonts w:eastAsia="Tahoma" w:cs="Tahoma"/>
                <w:color w:val="000000" w:themeColor="text1"/>
                <w:szCs w:val="18"/>
              </w:rPr>
              <w:t>Are you...</w:t>
            </w:r>
          </w:p>
          <w:p w14:paraId="32F7415D" w14:textId="77777777" w:rsidR="00E8105E" w:rsidRPr="00E8105E" w:rsidRDefault="00E8105E" w:rsidP="00E8105E">
            <w:pPr>
              <w:pStyle w:val="ListParagraph"/>
              <w:numPr>
                <w:ilvl w:val="0"/>
                <w:numId w:val="9"/>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Being kind and helpful?</w:t>
            </w:r>
          </w:p>
          <w:p w14:paraId="52935C49" w14:textId="77777777" w:rsidR="00E8105E" w:rsidRPr="00E8105E" w:rsidRDefault="00E8105E" w:rsidP="00E8105E">
            <w:pPr>
              <w:pStyle w:val="ListParagraph"/>
              <w:numPr>
                <w:ilvl w:val="0"/>
                <w:numId w:val="9"/>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Being honest?</w:t>
            </w:r>
          </w:p>
          <w:p w14:paraId="7A482BA4" w14:textId="77777777" w:rsidR="00E8105E" w:rsidRPr="00E8105E" w:rsidRDefault="00E8105E" w:rsidP="00E8105E">
            <w:pPr>
              <w:pStyle w:val="ListParagraph"/>
              <w:numPr>
                <w:ilvl w:val="0"/>
                <w:numId w:val="9"/>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Valuing others’ opinion?</w:t>
            </w:r>
          </w:p>
          <w:p w14:paraId="4462255B" w14:textId="77777777" w:rsidR="00E8105E" w:rsidRDefault="00E8105E" w:rsidP="00E8105E">
            <w:pPr>
              <w:pStyle w:val="ListParagraph"/>
              <w:numPr>
                <w:ilvl w:val="0"/>
                <w:numId w:val="9"/>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Enabling everyone to learn?</w:t>
            </w:r>
          </w:p>
          <w:p w14:paraId="3DBF2B96" w14:textId="314635D0" w:rsidR="00A73489" w:rsidRPr="00E8105E" w:rsidRDefault="00A73489" w:rsidP="00E8105E">
            <w:pPr>
              <w:pStyle w:val="ListParagraph"/>
              <w:numPr>
                <w:ilvl w:val="0"/>
                <w:numId w:val="9"/>
              </w:numPr>
              <w:spacing w:after="0" w:line="240" w:lineRule="auto"/>
              <w:rPr>
                <w:rFonts w:ascii="Century Gothic" w:eastAsia="Tahoma" w:hAnsi="Century Gothic" w:cs="Tahoma"/>
                <w:color w:val="000000" w:themeColor="text1"/>
                <w:sz w:val="18"/>
                <w:szCs w:val="18"/>
              </w:rPr>
            </w:pPr>
            <w:r>
              <w:rPr>
                <w:rFonts w:ascii="Century Gothic" w:eastAsia="Tahoma" w:hAnsi="Century Gothic" w:cs="Tahoma"/>
                <w:color w:val="000000" w:themeColor="text1"/>
                <w:sz w:val="18"/>
                <w:szCs w:val="18"/>
              </w:rPr>
              <w:t>Using kind hands and feet?</w:t>
            </w:r>
          </w:p>
        </w:tc>
        <w:tc>
          <w:tcPr>
            <w:tcW w:w="2756" w:type="dxa"/>
          </w:tcPr>
          <w:p w14:paraId="69F800D1" w14:textId="77777777" w:rsidR="00E8105E" w:rsidRPr="00E8105E" w:rsidRDefault="00E8105E" w:rsidP="00BE5629">
            <w:pPr>
              <w:rPr>
                <w:rFonts w:eastAsia="Tahoma" w:cs="Tahoma"/>
                <w:color w:val="000000" w:themeColor="text1"/>
                <w:szCs w:val="18"/>
              </w:rPr>
            </w:pPr>
            <w:r w:rsidRPr="00E8105E">
              <w:rPr>
                <w:rFonts w:eastAsia="Tahoma" w:cs="Tahoma"/>
                <w:color w:val="000000" w:themeColor="text1"/>
                <w:szCs w:val="18"/>
              </w:rPr>
              <w:t>Are you...</w:t>
            </w:r>
          </w:p>
          <w:p w14:paraId="6A443E45" w14:textId="1EDE411F" w:rsidR="00E8105E" w:rsidRPr="00E8105E" w:rsidRDefault="00E8105E" w:rsidP="00E8105E">
            <w:pPr>
              <w:pStyle w:val="ListParagraph"/>
              <w:numPr>
                <w:ilvl w:val="0"/>
                <w:numId w:val="8"/>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Making the right</w:t>
            </w:r>
            <w:r w:rsidR="00D80DA6">
              <w:rPr>
                <w:rFonts w:ascii="Century Gothic" w:eastAsia="Tahoma" w:hAnsi="Century Gothic" w:cs="Tahoma"/>
                <w:color w:val="000000" w:themeColor="text1"/>
                <w:sz w:val="18"/>
                <w:szCs w:val="18"/>
              </w:rPr>
              <w:t>, wise</w:t>
            </w:r>
            <w:r w:rsidRPr="00E8105E">
              <w:rPr>
                <w:rFonts w:ascii="Century Gothic" w:eastAsia="Tahoma" w:hAnsi="Century Gothic" w:cs="Tahoma"/>
                <w:color w:val="000000" w:themeColor="text1"/>
                <w:sz w:val="18"/>
                <w:szCs w:val="18"/>
              </w:rPr>
              <w:t xml:space="preserve"> choices?</w:t>
            </w:r>
          </w:p>
          <w:p w14:paraId="5715CFEE" w14:textId="77777777" w:rsidR="00E8105E" w:rsidRPr="00E8105E" w:rsidRDefault="00E8105E" w:rsidP="00E8105E">
            <w:pPr>
              <w:pStyle w:val="ListParagraph"/>
              <w:numPr>
                <w:ilvl w:val="0"/>
                <w:numId w:val="8"/>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Keeping yourself and others safe?</w:t>
            </w:r>
          </w:p>
          <w:p w14:paraId="69B92269" w14:textId="77777777" w:rsidR="00E8105E" w:rsidRDefault="00E8105E" w:rsidP="00E8105E">
            <w:pPr>
              <w:pStyle w:val="ListParagraph"/>
              <w:numPr>
                <w:ilvl w:val="0"/>
                <w:numId w:val="8"/>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Using your time wisely?</w:t>
            </w:r>
          </w:p>
          <w:p w14:paraId="18C1503A" w14:textId="77777777" w:rsidR="00343630" w:rsidRDefault="00D43904" w:rsidP="00E8105E">
            <w:pPr>
              <w:pStyle w:val="ListParagraph"/>
              <w:numPr>
                <w:ilvl w:val="0"/>
                <w:numId w:val="8"/>
              </w:numPr>
              <w:spacing w:after="0" w:line="240" w:lineRule="auto"/>
              <w:rPr>
                <w:rFonts w:ascii="Century Gothic" w:eastAsia="Tahoma" w:hAnsi="Century Gothic" w:cs="Tahoma"/>
                <w:color w:val="000000" w:themeColor="text1"/>
                <w:sz w:val="18"/>
                <w:szCs w:val="18"/>
              </w:rPr>
            </w:pPr>
            <w:r>
              <w:rPr>
                <w:rFonts w:ascii="Century Gothic" w:eastAsia="Tahoma" w:hAnsi="Century Gothic" w:cs="Tahoma"/>
                <w:color w:val="000000" w:themeColor="text1"/>
                <w:sz w:val="18"/>
                <w:szCs w:val="18"/>
              </w:rPr>
              <w:t>Using technology responsibly?</w:t>
            </w:r>
          </w:p>
          <w:p w14:paraId="7AD6C8C1" w14:textId="3FD3DADE" w:rsidR="00980DF8" w:rsidRPr="00E8105E" w:rsidRDefault="00980DF8" w:rsidP="00E8105E">
            <w:pPr>
              <w:pStyle w:val="ListParagraph"/>
              <w:numPr>
                <w:ilvl w:val="0"/>
                <w:numId w:val="8"/>
              </w:numPr>
              <w:spacing w:after="0" w:line="240" w:lineRule="auto"/>
              <w:rPr>
                <w:rFonts w:ascii="Century Gothic" w:eastAsia="Tahoma" w:hAnsi="Century Gothic" w:cs="Tahoma"/>
                <w:color w:val="000000" w:themeColor="text1"/>
                <w:sz w:val="18"/>
                <w:szCs w:val="18"/>
              </w:rPr>
            </w:pPr>
            <w:r>
              <w:rPr>
                <w:rFonts w:ascii="Century Gothic" w:eastAsia="Tahoma" w:hAnsi="Century Gothic" w:cs="Tahoma"/>
                <w:color w:val="000000" w:themeColor="text1"/>
                <w:sz w:val="18"/>
                <w:szCs w:val="18"/>
              </w:rPr>
              <w:t>Talking to an adult when something is wrong?</w:t>
            </w:r>
          </w:p>
        </w:tc>
        <w:tc>
          <w:tcPr>
            <w:tcW w:w="2756" w:type="dxa"/>
          </w:tcPr>
          <w:p w14:paraId="1CE09884" w14:textId="77777777" w:rsidR="00E8105E" w:rsidRPr="00E8105E" w:rsidRDefault="00E8105E" w:rsidP="00BE5629">
            <w:pPr>
              <w:rPr>
                <w:rFonts w:eastAsia="Tahoma" w:cs="Tahoma"/>
                <w:color w:val="000000" w:themeColor="text1"/>
                <w:szCs w:val="18"/>
              </w:rPr>
            </w:pPr>
            <w:r w:rsidRPr="00E8105E">
              <w:rPr>
                <w:rFonts w:eastAsia="Tahoma" w:cs="Tahoma"/>
                <w:color w:val="000000" w:themeColor="text1"/>
                <w:szCs w:val="18"/>
              </w:rPr>
              <w:t>Are you...</w:t>
            </w:r>
          </w:p>
          <w:p w14:paraId="6F47B1EE" w14:textId="77777777" w:rsidR="00E8105E" w:rsidRDefault="00E8105E" w:rsidP="00E8105E">
            <w:pPr>
              <w:pStyle w:val="ListParagraph"/>
              <w:numPr>
                <w:ilvl w:val="0"/>
                <w:numId w:val="7"/>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Eager to learn?</w:t>
            </w:r>
          </w:p>
          <w:p w14:paraId="0C2F38CC" w14:textId="532CB0B4" w:rsidR="004D7243" w:rsidRPr="00E8105E" w:rsidRDefault="004D7243" w:rsidP="00E8105E">
            <w:pPr>
              <w:pStyle w:val="ListParagraph"/>
              <w:numPr>
                <w:ilvl w:val="0"/>
                <w:numId w:val="7"/>
              </w:numPr>
              <w:spacing w:after="0" w:line="240" w:lineRule="auto"/>
              <w:rPr>
                <w:rFonts w:ascii="Century Gothic" w:eastAsia="Tahoma" w:hAnsi="Century Gothic" w:cs="Tahoma"/>
                <w:color w:val="000000" w:themeColor="text1"/>
                <w:sz w:val="18"/>
                <w:szCs w:val="18"/>
              </w:rPr>
            </w:pPr>
            <w:r>
              <w:rPr>
                <w:rFonts w:ascii="Century Gothic" w:eastAsia="Tahoma" w:hAnsi="Century Gothic" w:cs="Tahoma"/>
                <w:color w:val="000000" w:themeColor="text1"/>
                <w:sz w:val="18"/>
                <w:szCs w:val="18"/>
              </w:rPr>
              <w:t>Following instructions the first time?</w:t>
            </w:r>
          </w:p>
          <w:p w14:paraId="2C81D739" w14:textId="77777777" w:rsidR="00E8105E" w:rsidRPr="00E8105E" w:rsidRDefault="00E8105E" w:rsidP="00E8105E">
            <w:pPr>
              <w:pStyle w:val="ListParagraph"/>
              <w:numPr>
                <w:ilvl w:val="0"/>
                <w:numId w:val="7"/>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Demonstrating a positive mindset?</w:t>
            </w:r>
          </w:p>
          <w:p w14:paraId="0C2A5E95" w14:textId="77777777" w:rsidR="00E8105E" w:rsidRPr="00E8105E" w:rsidRDefault="00E8105E" w:rsidP="00E8105E">
            <w:pPr>
              <w:pStyle w:val="ListParagraph"/>
              <w:numPr>
                <w:ilvl w:val="0"/>
                <w:numId w:val="7"/>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 xml:space="preserve">Aiming to be the very best you can be? </w:t>
            </w:r>
          </w:p>
          <w:p w14:paraId="507B286F" w14:textId="77777777" w:rsidR="00E8105E" w:rsidRPr="00E8105E" w:rsidRDefault="00E8105E" w:rsidP="00E8105E">
            <w:pPr>
              <w:pStyle w:val="ListParagraph"/>
              <w:numPr>
                <w:ilvl w:val="0"/>
                <w:numId w:val="7"/>
              </w:numPr>
              <w:spacing w:after="0" w:line="240" w:lineRule="auto"/>
              <w:rPr>
                <w:rFonts w:ascii="Century Gothic" w:eastAsia="Tahoma" w:hAnsi="Century Gothic" w:cs="Tahoma"/>
                <w:color w:val="000000" w:themeColor="text1"/>
                <w:sz w:val="18"/>
                <w:szCs w:val="18"/>
              </w:rPr>
            </w:pPr>
            <w:r w:rsidRPr="00E8105E">
              <w:rPr>
                <w:rFonts w:ascii="Century Gothic" w:eastAsia="Tahoma" w:hAnsi="Century Gothic" w:cs="Tahoma"/>
                <w:color w:val="000000" w:themeColor="text1"/>
                <w:sz w:val="18"/>
                <w:szCs w:val="18"/>
              </w:rPr>
              <w:t>Are you ready to learn and set sail?</w:t>
            </w:r>
          </w:p>
        </w:tc>
      </w:tr>
    </w:tbl>
    <w:p w14:paraId="75A6C5AE" w14:textId="379045BC" w:rsidR="004200D8" w:rsidRDefault="00887673" w:rsidP="00887673">
      <w:pPr>
        <w:jc w:val="center"/>
        <w:rPr>
          <w:b/>
          <w:u w:val="single" w:color="000000"/>
        </w:rPr>
      </w:pPr>
      <w:r w:rsidRPr="00887673">
        <w:rPr>
          <w:b/>
          <w:u w:val="single" w:color="000000"/>
        </w:rPr>
        <w:drawing>
          <wp:inline distT="0" distB="0" distL="0" distR="0" wp14:anchorId="34D004DB" wp14:editId="2A07DDCF">
            <wp:extent cx="3353435" cy="1896786"/>
            <wp:effectExtent l="0" t="0" r="0" b="8255"/>
            <wp:docPr id="1552815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15721" name=""/>
                    <pic:cNvPicPr/>
                  </pic:nvPicPr>
                  <pic:blipFill>
                    <a:blip r:embed="rId7"/>
                    <a:stretch>
                      <a:fillRect/>
                    </a:stretch>
                  </pic:blipFill>
                  <pic:spPr>
                    <a:xfrm>
                      <a:off x="0" y="0"/>
                      <a:ext cx="3357993" cy="1899364"/>
                    </a:xfrm>
                    <a:prstGeom prst="rect">
                      <a:avLst/>
                    </a:prstGeom>
                  </pic:spPr>
                </pic:pic>
              </a:graphicData>
            </a:graphic>
          </wp:inline>
        </w:drawing>
      </w:r>
    </w:p>
    <w:p w14:paraId="4478ED40" w14:textId="6F492A72" w:rsidR="001A16BA" w:rsidRDefault="001A16BA" w:rsidP="001A16BA">
      <w:pPr>
        <w:jc w:val="center"/>
        <w:rPr>
          <w:b/>
          <w:u w:val="single" w:color="000000"/>
        </w:rPr>
      </w:pPr>
    </w:p>
    <w:p w14:paraId="14C2D07D" w14:textId="72F6D17E" w:rsidR="00704201" w:rsidRDefault="004200D8" w:rsidP="00704201">
      <w:r>
        <w:rPr>
          <w:b/>
          <w:u w:val="single" w:color="000000"/>
        </w:rPr>
        <w:t xml:space="preserve">Precise </w:t>
      </w:r>
      <w:r w:rsidR="005F2BB9">
        <w:rPr>
          <w:b/>
          <w:u w:val="single" w:color="000000"/>
        </w:rPr>
        <w:t>Routines</w:t>
      </w:r>
      <w:r>
        <w:rPr>
          <w:b/>
          <w:u w:val="single" w:color="000000"/>
        </w:rPr>
        <w:t xml:space="preserve"> which are used at Grade Ruan School</w:t>
      </w:r>
      <w:r w:rsidR="005F2BB9">
        <w:rPr>
          <w:b/>
          <w:u w:val="single" w:color="000000"/>
        </w:rPr>
        <w:t>:</w:t>
      </w:r>
      <w:r w:rsidR="005F2BB9">
        <w:rPr>
          <w:i/>
        </w:rPr>
        <w:t xml:space="preserve"> </w:t>
      </w:r>
    </w:p>
    <w:p w14:paraId="757AFAC1" w14:textId="10C50482" w:rsidR="008969C9" w:rsidRDefault="008969C9">
      <w:pPr>
        <w:spacing w:after="0" w:line="265" w:lineRule="auto"/>
        <w:ind w:left="-5"/>
      </w:pPr>
    </w:p>
    <w:tbl>
      <w:tblPr>
        <w:tblStyle w:val="TableGrid"/>
        <w:tblW w:w="10456" w:type="dxa"/>
        <w:tblInd w:w="6" w:type="dxa"/>
        <w:tblCellMar>
          <w:top w:w="41" w:type="dxa"/>
          <w:left w:w="107" w:type="dxa"/>
          <w:right w:w="87" w:type="dxa"/>
        </w:tblCellMar>
        <w:tblLook w:val="04A0" w:firstRow="1" w:lastRow="0" w:firstColumn="1" w:lastColumn="0" w:noHBand="0" w:noVBand="1"/>
      </w:tblPr>
      <w:tblGrid>
        <w:gridCol w:w="2829"/>
        <w:gridCol w:w="7627"/>
      </w:tblGrid>
      <w:tr w:rsidR="008969C9" w14:paraId="3D73DE17" w14:textId="77777777">
        <w:trPr>
          <w:trHeight w:val="230"/>
        </w:trPr>
        <w:tc>
          <w:tcPr>
            <w:tcW w:w="10456" w:type="dxa"/>
            <w:gridSpan w:val="2"/>
            <w:tcBorders>
              <w:top w:val="single" w:sz="4" w:space="0" w:color="000000"/>
              <w:left w:val="single" w:sz="4" w:space="0" w:color="000000"/>
              <w:bottom w:val="single" w:sz="4" w:space="0" w:color="000000"/>
              <w:right w:val="single" w:sz="4" w:space="0" w:color="000000"/>
            </w:tcBorders>
            <w:shd w:val="clear" w:color="auto" w:fill="009999"/>
          </w:tcPr>
          <w:p w14:paraId="09F2AA17" w14:textId="7205E306" w:rsidR="008969C9" w:rsidRDefault="005F2BB9">
            <w:pPr>
              <w:spacing w:after="0" w:line="259" w:lineRule="auto"/>
              <w:ind w:left="0" w:right="21" w:firstLine="0"/>
              <w:jc w:val="center"/>
            </w:pPr>
            <w:r>
              <w:rPr>
                <w:color w:val="FFFFFF"/>
              </w:rPr>
              <w:t>Transitioning at</w:t>
            </w:r>
            <w:r w:rsidR="004828FC">
              <w:rPr>
                <w:color w:val="FFFFFF"/>
              </w:rPr>
              <w:t xml:space="preserve"> Grade Ruan</w:t>
            </w:r>
            <w:r>
              <w:rPr>
                <w:color w:val="FFFFFF"/>
              </w:rPr>
              <w:t xml:space="preserve"> C of E School</w:t>
            </w:r>
            <w:r>
              <w:t xml:space="preserve"> </w:t>
            </w:r>
          </w:p>
        </w:tc>
      </w:tr>
      <w:tr w:rsidR="008969C9" w14:paraId="1840834E" w14:textId="77777777" w:rsidTr="001A16BA">
        <w:trPr>
          <w:trHeight w:val="5306"/>
        </w:trPr>
        <w:tc>
          <w:tcPr>
            <w:tcW w:w="2829" w:type="dxa"/>
            <w:tcBorders>
              <w:top w:val="single" w:sz="4" w:space="0" w:color="000000"/>
              <w:left w:val="single" w:sz="4" w:space="0" w:color="000000"/>
              <w:bottom w:val="single" w:sz="4" w:space="0" w:color="000000"/>
              <w:right w:val="single" w:sz="4" w:space="0" w:color="000000"/>
            </w:tcBorders>
          </w:tcPr>
          <w:p w14:paraId="211BF8DE" w14:textId="77777777" w:rsidR="008969C9" w:rsidRDefault="005F2BB9">
            <w:pPr>
              <w:spacing w:after="0" w:line="259" w:lineRule="auto"/>
              <w:ind w:left="0" w:right="287" w:firstLine="0"/>
              <w:jc w:val="center"/>
            </w:pPr>
            <w:r>
              <w:rPr>
                <w:noProof/>
              </w:rPr>
              <w:lastRenderedPageBreak/>
              <w:drawing>
                <wp:inline distT="0" distB="0" distL="0" distR="0" wp14:anchorId="1AB2B3ED" wp14:editId="54AD5979">
                  <wp:extent cx="857745" cy="774065"/>
                  <wp:effectExtent l="0" t="0" r="0" b="0"/>
                  <wp:docPr id="242" name="Pictu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8"/>
                          <a:stretch>
                            <a:fillRect/>
                          </a:stretch>
                        </pic:blipFill>
                        <pic:spPr>
                          <a:xfrm>
                            <a:off x="0" y="0"/>
                            <a:ext cx="857745" cy="774065"/>
                          </a:xfrm>
                          <a:prstGeom prst="rect">
                            <a:avLst/>
                          </a:prstGeom>
                        </pic:spPr>
                      </pic:pic>
                    </a:graphicData>
                  </a:graphic>
                </wp:inline>
              </w:drawing>
            </w:r>
          </w:p>
        </w:tc>
        <w:tc>
          <w:tcPr>
            <w:tcW w:w="7628" w:type="dxa"/>
            <w:tcBorders>
              <w:top w:val="single" w:sz="4" w:space="0" w:color="000000"/>
              <w:left w:val="single" w:sz="4" w:space="0" w:color="000000"/>
              <w:bottom w:val="single" w:sz="4" w:space="0" w:color="000000"/>
              <w:right w:val="single" w:sz="4" w:space="0" w:color="000000"/>
            </w:tcBorders>
          </w:tcPr>
          <w:p w14:paraId="49270E53" w14:textId="1E4BE273" w:rsidR="008969C9" w:rsidRDefault="005F2BB9">
            <w:pPr>
              <w:spacing w:after="0" w:line="259" w:lineRule="auto"/>
              <w:ind w:left="0" w:firstLine="0"/>
            </w:pPr>
            <w:r>
              <w:rPr>
                <w:b/>
                <w:sz w:val="16"/>
                <w:u w:val="single" w:color="000000"/>
              </w:rPr>
              <w:t xml:space="preserve">Entering the school: </w:t>
            </w:r>
            <w:r>
              <w:rPr>
                <w:sz w:val="16"/>
              </w:rPr>
              <w:t xml:space="preserve">  </w:t>
            </w:r>
            <w:r w:rsidR="007479A3">
              <w:rPr>
                <w:sz w:val="16"/>
              </w:rPr>
              <w:t>all children are greeted on the main gate by a member of staff.</w:t>
            </w:r>
          </w:p>
          <w:p w14:paraId="7A5D7066" w14:textId="7B2054FA" w:rsidR="008969C9" w:rsidRDefault="005F2BB9">
            <w:pPr>
              <w:spacing w:after="0" w:line="239" w:lineRule="auto"/>
              <w:ind w:left="0" w:firstLine="0"/>
            </w:pPr>
            <w:r w:rsidRPr="00ED13A1">
              <w:rPr>
                <w:b/>
                <w:bCs/>
                <w:sz w:val="16"/>
              </w:rPr>
              <w:t>KS2:</w:t>
            </w:r>
            <w:r>
              <w:rPr>
                <w:sz w:val="16"/>
              </w:rPr>
              <w:t xml:space="preserve"> Children enter through playground main gate, </w:t>
            </w:r>
            <w:r w:rsidR="007479A3">
              <w:rPr>
                <w:sz w:val="16"/>
              </w:rPr>
              <w:t xml:space="preserve">walk </w:t>
            </w:r>
            <w:r>
              <w:rPr>
                <w:sz w:val="16"/>
              </w:rPr>
              <w:t xml:space="preserve">up the </w:t>
            </w:r>
            <w:r w:rsidR="007479A3">
              <w:rPr>
                <w:sz w:val="16"/>
              </w:rPr>
              <w:t>ramp</w:t>
            </w:r>
            <w:r w:rsidR="00E6330F">
              <w:rPr>
                <w:sz w:val="16"/>
              </w:rPr>
              <w:t xml:space="preserve"> to the Elliot building door</w:t>
            </w:r>
            <w:r>
              <w:rPr>
                <w:sz w:val="16"/>
              </w:rPr>
              <w:t xml:space="preserve"> where an adult greets them. They </w:t>
            </w:r>
            <w:r w:rsidR="00E6330F">
              <w:rPr>
                <w:sz w:val="16"/>
              </w:rPr>
              <w:t>leave</w:t>
            </w:r>
            <w:r>
              <w:rPr>
                <w:sz w:val="16"/>
              </w:rPr>
              <w:t xml:space="preserve"> coats and bags </w:t>
            </w:r>
            <w:r w:rsidR="00E6330F">
              <w:rPr>
                <w:sz w:val="16"/>
              </w:rPr>
              <w:t>in</w:t>
            </w:r>
            <w:r>
              <w:rPr>
                <w:sz w:val="16"/>
              </w:rPr>
              <w:t xml:space="preserve"> the cloakroom and </w:t>
            </w:r>
            <w:r w:rsidR="00E6330F">
              <w:rPr>
                <w:sz w:val="16"/>
              </w:rPr>
              <w:t>go into class with their water bottle and reading</w:t>
            </w:r>
            <w:r w:rsidR="00CA693A">
              <w:rPr>
                <w:sz w:val="16"/>
              </w:rPr>
              <w:t xml:space="preserve"> book. They sit quietly at their desk and read</w:t>
            </w:r>
            <w:r w:rsidR="003B1BA9">
              <w:rPr>
                <w:sz w:val="16"/>
              </w:rPr>
              <w:t>, whilst being registered.</w:t>
            </w:r>
          </w:p>
          <w:p w14:paraId="6DADE89F" w14:textId="79C29318" w:rsidR="008969C9" w:rsidRDefault="005F2BB9">
            <w:pPr>
              <w:spacing w:after="0" w:line="239" w:lineRule="auto"/>
              <w:ind w:left="0" w:firstLine="0"/>
            </w:pPr>
            <w:r w:rsidRPr="00ED13A1">
              <w:rPr>
                <w:b/>
                <w:bCs/>
                <w:sz w:val="16"/>
              </w:rPr>
              <w:t>EYFS and KS1</w:t>
            </w:r>
            <w:r>
              <w:rPr>
                <w:sz w:val="16"/>
              </w:rPr>
              <w:t xml:space="preserve">: Children enter through playground main gate, through the </w:t>
            </w:r>
            <w:r w:rsidR="00CA693A">
              <w:rPr>
                <w:sz w:val="16"/>
              </w:rPr>
              <w:t>Rose</w:t>
            </w:r>
            <w:r>
              <w:rPr>
                <w:sz w:val="16"/>
              </w:rPr>
              <w:t xml:space="preserve"> Class </w:t>
            </w:r>
            <w:r w:rsidR="00CA693A">
              <w:rPr>
                <w:sz w:val="16"/>
              </w:rPr>
              <w:t xml:space="preserve">outdoor </w:t>
            </w:r>
            <w:r>
              <w:rPr>
                <w:sz w:val="16"/>
              </w:rPr>
              <w:t xml:space="preserve">provision area and into the classroom via </w:t>
            </w:r>
            <w:r w:rsidR="00CA693A">
              <w:rPr>
                <w:sz w:val="16"/>
              </w:rPr>
              <w:t>classroom door where an adult will greet them</w:t>
            </w:r>
            <w:r>
              <w:rPr>
                <w:sz w:val="16"/>
              </w:rPr>
              <w:t>.</w:t>
            </w:r>
            <w:r w:rsidR="0076011B">
              <w:rPr>
                <w:sz w:val="16"/>
              </w:rPr>
              <w:t xml:space="preserve"> They leave their coats in the cloakroom and then </w:t>
            </w:r>
            <w:r w:rsidR="003B1BA9">
              <w:rPr>
                <w:sz w:val="16"/>
              </w:rPr>
              <w:t xml:space="preserve">sit on the classroom carpet for registration. </w:t>
            </w:r>
            <w:r>
              <w:rPr>
                <w:sz w:val="16"/>
              </w:rPr>
              <w:t xml:space="preserve">  </w:t>
            </w:r>
          </w:p>
          <w:p w14:paraId="43C2076F" w14:textId="3130909F" w:rsidR="008969C9" w:rsidRDefault="005F2BB9">
            <w:pPr>
              <w:spacing w:after="0" w:line="239" w:lineRule="auto"/>
              <w:ind w:left="0" w:firstLine="0"/>
            </w:pPr>
            <w:r>
              <w:rPr>
                <w:sz w:val="16"/>
              </w:rPr>
              <w:t xml:space="preserve">*pre-agreed families and children </w:t>
            </w:r>
            <w:r w:rsidR="003B1BA9">
              <w:rPr>
                <w:sz w:val="16"/>
              </w:rPr>
              <w:t xml:space="preserve">may </w:t>
            </w:r>
            <w:r>
              <w:rPr>
                <w:sz w:val="16"/>
              </w:rPr>
              <w:t xml:space="preserve">use the main reception door. In some cases, this is part of the children’s provision </w:t>
            </w:r>
          </w:p>
          <w:p w14:paraId="05A407EB" w14:textId="77777777" w:rsidR="008969C9" w:rsidRDefault="005F2BB9">
            <w:pPr>
              <w:spacing w:after="0" w:line="259" w:lineRule="auto"/>
              <w:ind w:left="0" w:firstLine="0"/>
            </w:pPr>
            <w:r>
              <w:rPr>
                <w:sz w:val="16"/>
              </w:rPr>
              <w:t xml:space="preserve"> </w:t>
            </w:r>
          </w:p>
          <w:p w14:paraId="00D066A4" w14:textId="77777777" w:rsidR="008969C9" w:rsidRDefault="005F2BB9">
            <w:pPr>
              <w:spacing w:after="0" w:line="259" w:lineRule="auto"/>
              <w:ind w:left="0" w:firstLine="0"/>
            </w:pPr>
            <w:r>
              <w:rPr>
                <w:b/>
                <w:sz w:val="16"/>
                <w:u w:val="single" w:color="000000"/>
              </w:rPr>
              <w:t xml:space="preserve">Moving around school: </w:t>
            </w:r>
            <w:r>
              <w:rPr>
                <w:sz w:val="16"/>
              </w:rPr>
              <w:t xml:space="preserve">  </w:t>
            </w:r>
          </w:p>
          <w:p w14:paraId="55FE51C2" w14:textId="113F0DED" w:rsidR="008969C9" w:rsidRDefault="005F2BB9">
            <w:pPr>
              <w:spacing w:after="0" w:line="239" w:lineRule="auto"/>
              <w:ind w:left="0" w:firstLine="0"/>
            </w:pPr>
            <w:r>
              <w:rPr>
                <w:sz w:val="16"/>
              </w:rPr>
              <w:t>Pupils are expected to line up quietly and walk around the school in single file, keeping to the left in corridors</w:t>
            </w:r>
            <w:r w:rsidR="00EA2B3C">
              <w:rPr>
                <w:sz w:val="16"/>
              </w:rPr>
              <w:t xml:space="preserve"> and on steps.</w:t>
            </w:r>
          </w:p>
          <w:p w14:paraId="18935174" w14:textId="77777777" w:rsidR="008969C9" w:rsidRDefault="005F2BB9">
            <w:pPr>
              <w:spacing w:after="0" w:line="259" w:lineRule="auto"/>
              <w:ind w:left="0" w:firstLine="0"/>
            </w:pPr>
            <w:r>
              <w:rPr>
                <w:b/>
                <w:sz w:val="16"/>
              </w:rPr>
              <w:t xml:space="preserve"> </w:t>
            </w:r>
          </w:p>
          <w:p w14:paraId="66A88324" w14:textId="13ECA82A" w:rsidR="008969C9" w:rsidRDefault="005F2BB9">
            <w:pPr>
              <w:spacing w:after="0" w:line="259" w:lineRule="auto"/>
              <w:ind w:left="0" w:firstLine="0"/>
            </w:pPr>
            <w:r>
              <w:rPr>
                <w:b/>
                <w:sz w:val="16"/>
                <w:u w:val="single" w:color="000000"/>
              </w:rPr>
              <w:t xml:space="preserve">Transitioning to and from the start and end of lunch/ break: </w:t>
            </w:r>
            <w:r>
              <w:rPr>
                <w:sz w:val="16"/>
              </w:rPr>
              <w:t xml:space="preserve">  </w:t>
            </w:r>
          </w:p>
          <w:p w14:paraId="69BBD82A" w14:textId="77777777" w:rsidR="008969C9" w:rsidRPr="00ED13A1" w:rsidRDefault="005F2BB9">
            <w:pPr>
              <w:spacing w:after="0" w:line="259" w:lineRule="auto"/>
              <w:ind w:left="0" w:firstLine="0"/>
              <w:rPr>
                <w:b/>
                <w:bCs/>
              </w:rPr>
            </w:pPr>
            <w:r w:rsidRPr="00ED13A1">
              <w:rPr>
                <w:b/>
                <w:bCs/>
                <w:sz w:val="16"/>
              </w:rPr>
              <w:t xml:space="preserve">KS2:  </w:t>
            </w:r>
          </w:p>
          <w:p w14:paraId="6660A629" w14:textId="07411297" w:rsidR="008969C9" w:rsidRDefault="005F2BB9">
            <w:pPr>
              <w:spacing w:after="0" w:line="239" w:lineRule="auto"/>
              <w:ind w:left="0" w:firstLine="0"/>
            </w:pPr>
            <w:r w:rsidRPr="00ED13A1">
              <w:rPr>
                <w:sz w:val="16"/>
                <w:u w:val="single"/>
              </w:rPr>
              <w:t>Break:</w:t>
            </w:r>
            <w:r>
              <w:rPr>
                <w:sz w:val="16"/>
              </w:rPr>
              <w:t xml:space="preserve"> Children released in year groups so as not to clog up the cloakroom. They quietly get coats and snacks and leave via classroom steps. After break, the children line </w:t>
            </w:r>
            <w:r w:rsidR="00113868">
              <w:rPr>
                <w:sz w:val="16"/>
              </w:rPr>
              <w:t>up</w:t>
            </w:r>
            <w:r w:rsidR="00305123">
              <w:rPr>
                <w:sz w:val="16"/>
              </w:rPr>
              <w:t>, sing</w:t>
            </w:r>
            <w:r w:rsidR="002742BA">
              <w:rPr>
                <w:sz w:val="16"/>
              </w:rPr>
              <w:t>le file,</w:t>
            </w:r>
            <w:r w:rsidR="00113868">
              <w:rPr>
                <w:sz w:val="16"/>
              </w:rPr>
              <w:t xml:space="preserve"> </w:t>
            </w:r>
            <w:r w:rsidR="00ED13A1">
              <w:rPr>
                <w:sz w:val="16"/>
              </w:rPr>
              <w:t>in the playground</w:t>
            </w:r>
            <w:r>
              <w:rPr>
                <w:sz w:val="16"/>
              </w:rPr>
              <w:t xml:space="preserve">.  </w:t>
            </w:r>
          </w:p>
          <w:p w14:paraId="24D36A1C" w14:textId="5C919FA3" w:rsidR="008969C9" w:rsidRDefault="005F2BB9">
            <w:pPr>
              <w:spacing w:after="2" w:line="236" w:lineRule="auto"/>
              <w:ind w:left="0" w:firstLine="0"/>
            </w:pPr>
            <w:r w:rsidRPr="00ED13A1">
              <w:rPr>
                <w:b/>
                <w:bCs/>
                <w:sz w:val="16"/>
              </w:rPr>
              <w:t>Lunch</w:t>
            </w:r>
            <w:r>
              <w:rPr>
                <w:sz w:val="16"/>
              </w:rPr>
              <w:t xml:space="preserve">: Children are asked to stand behind chairs before they can leave the room. They wash their hands, get their lunches from the cloakroom and </w:t>
            </w:r>
            <w:r w:rsidR="00113868">
              <w:rPr>
                <w:sz w:val="16"/>
              </w:rPr>
              <w:t>walk quietly</w:t>
            </w:r>
            <w:r>
              <w:rPr>
                <w:sz w:val="16"/>
              </w:rPr>
              <w:t xml:space="preserve"> to the hall.  </w:t>
            </w:r>
            <w:r w:rsidR="009957B2">
              <w:rPr>
                <w:sz w:val="16"/>
              </w:rPr>
              <w:t>Children queue quietly for their lunch when called up.</w:t>
            </w:r>
          </w:p>
          <w:p w14:paraId="5D9A6746" w14:textId="77777777" w:rsidR="008969C9" w:rsidRDefault="005F2BB9">
            <w:pPr>
              <w:spacing w:after="0" w:line="259" w:lineRule="auto"/>
              <w:ind w:left="0" w:firstLine="0"/>
            </w:pPr>
            <w:r>
              <w:rPr>
                <w:sz w:val="16"/>
              </w:rPr>
              <w:t xml:space="preserve"> </w:t>
            </w:r>
          </w:p>
          <w:p w14:paraId="0778BDA0" w14:textId="77777777" w:rsidR="008969C9" w:rsidRPr="00ED13A1" w:rsidRDefault="005F2BB9">
            <w:pPr>
              <w:spacing w:after="0" w:line="259" w:lineRule="auto"/>
              <w:ind w:left="0" w:firstLine="0"/>
              <w:rPr>
                <w:b/>
                <w:bCs/>
              </w:rPr>
            </w:pPr>
            <w:r w:rsidRPr="00ED13A1">
              <w:rPr>
                <w:b/>
                <w:bCs/>
                <w:sz w:val="16"/>
              </w:rPr>
              <w:t xml:space="preserve">EYFS and KS1:  </w:t>
            </w:r>
          </w:p>
          <w:p w14:paraId="3E0F6AC2" w14:textId="3D0E9E44" w:rsidR="008969C9" w:rsidRDefault="005F2BB9">
            <w:pPr>
              <w:spacing w:after="0" w:line="259" w:lineRule="auto"/>
              <w:ind w:left="0" w:firstLine="0"/>
            </w:pPr>
            <w:r w:rsidRPr="00ED13A1">
              <w:rPr>
                <w:sz w:val="16"/>
                <w:u w:val="single"/>
              </w:rPr>
              <w:t>Break:</w:t>
            </w:r>
            <w:r>
              <w:rPr>
                <w:sz w:val="16"/>
              </w:rPr>
              <w:t xml:space="preserve"> Children line up by</w:t>
            </w:r>
            <w:r w:rsidR="00305123">
              <w:rPr>
                <w:sz w:val="16"/>
              </w:rPr>
              <w:t xml:space="preserve"> the </w:t>
            </w:r>
            <w:r>
              <w:rPr>
                <w:sz w:val="16"/>
              </w:rPr>
              <w:t xml:space="preserve">classroom </w:t>
            </w:r>
            <w:r w:rsidR="00305123">
              <w:rPr>
                <w:sz w:val="16"/>
              </w:rPr>
              <w:t xml:space="preserve">outside door </w:t>
            </w:r>
            <w:r>
              <w:rPr>
                <w:sz w:val="16"/>
              </w:rPr>
              <w:t>one at a time to go outside and exit in single file</w:t>
            </w:r>
            <w:r w:rsidR="00305123">
              <w:rPr>
                <w:sz w:val="16"/>
              </w:rPr>
              <w:t xml:space="preserve"> through the outdoor provision.</w:t>
            </w:r>
          </w:p>
          <w:p w14:paraId="707F60D3" w14:textId="156AFFE1" w:rsidR="008969C9" w:rsidRDefault="005F2BB9">
            <w:pPr>
              <w:spacing w:after="0" w:line="259" w:lineRule="auto"/>
              <w:ind w:left="0" w:firstLine="0"/>
            </w:pPr>
            <w:r>
              <w:rPr>
                <w:sz w:val="16"/>
              </w:rPr>
              <w:t xml:space="preserve">After break they line up </w:t>
            </w:r>
            <w:r w:rsidR="00305123">
              <w:rPr>
                <w:sz w:val="16"/>
              </w:rPr>
              <w:t>in the playground</w:t>
            </w:r>
            <w:r>
              <w:rPr>
                <w:sz w:val="16"/>
              </w:rPr>
              <w:t xml:space="preserve">, single file, ready to come in.  </w:t>
            </w:r>
          </w:p>
          <w:p w14:paraId="61B28260" w14:textId="40DBDA7A" w:rsidR="008969C9" w:rsidRDefault="005F2BB9">
            <w:pPr>
              <w:spacing w:after="0" w:line="259" w:lineRule="auto"/>
              <w:ind w:left="0" w:firstLine="0"/>
            </w:pPr>
            <w:r w:rsidRPr="00ED13A1">
              <w:rPr>
                <w:b/>
                <w:bCs/>
                <w:sz w:val="16"/>
              </w:rPr>
              <w:t>Lunch</w:t>
            </w:r>
            <w:r>
              <w:rPr>
                <w:sz w:val="16"/>
              </w:rPr>
              <w:t>:  One at a time children wash their hands and return to</w:t>
            </w:r>
            <w:r w:rsidR="002742BA">
              <w:rPr>
                <w:sz w:val="16"/>
              </w:rPr>
              <w:t xml:space="preserve"> line up in the classroom</w:t>
            </w:r>
            <w:r>
              <w:rPr>
                <w:sz w:val="16"/>
              </w:rPr>
              <w:t xml:space="preserve">. An adult will </w:t>
            </w:r>
            <w:r w:rsidR="002742BA">
              <w:rPr>
                <w:sz w:val="16"/>
              </w:rPr>
              <w:t xml:space="preserve">take the </w:t>
            </w:r>
            <w:r>
              <w:rPr>
                <w:sz w:val="16"/>
              </w:rPr>
              <w:t xml:space="preserve">children from the classroom into the hall. </w:t>
            </w:r>
            <w:r w:rsidR="009957B2">
              <w:rPr>
                <w:sz w:val="16"/>
              </w:rPr>
              <w:t>Children queue quietly when called up for their lunch.</w:t>
            </w:r>
          </w:p>
        </w:tc>
      </w:tr>
      <w:tr w:rsidR="008969C9" w14:paraId="22D72429" w14:textId="77777777" w:rsidTr="001A16BA">
        <w:trPr>
          <w:trHeight w:val="1338"/>
        </w:trPr>
        <w:tc>
          <w:tcPr>
            <w:tcW w:w="2829" w:type="dxa"/>
            <w:tcBorders>
              <w:top w:val="single" w:sz="4" w:space="0" w:color="000000"/>
              <w:left w:val="single" w:sz="4" w:space="0" w:color="000000"/>
              <w:bottom w:val="single" w:sz="4" w:space="0" w:color="000000"/>
              <w:right w:val="single" w:sz="4" w:space="0" w:color="000000"/>
            </w:tcBorders>
          </w:tcPr>
          <w:p w14:paraId="7DFA066C" w14:textId="77777777" w:rsidR="008969C9" w:rsidRDefault="008969C9">
            <w:pPr>
              <w:spacing w:after="160" w:line="259" w:lineRule="auto"/>
              <w:ind w:left="0" w:firstLine="0"/>
            </w:pPr>
          </w:p>
        </w:tc>
        <w:tc>
          <w:tcPr>
            <w:tcW w:w="7628" w:type="dxa"/>
            <w:tcBorders>
              <w:top w:val="single" w:sz="4" w:space="0" w:color="000000"/>
              <w:left w:val="single" w:sz="4" w:space="0" w:color="000000"/>
              <w:bottom w:val="single" w:sz="4" w:space="0" w:color="000000"/>
              <w:right w:val="single" w:sz="4" w:space="0" w:color="000000"/>
            </w:tcBorders>
          </w:tcPr>
          <w:p w14:paraId="1D8F1F78" w14:textId="77777777" w:rsidR="00C141AC" w:rsidRDefault="00C141AC" w:rsidP="00C141AC">
            <w:pPr>
              <w:spacing w:after="0" w:line="238" w:lineRule="auto"/>
              <w:ind w:left="1" w:firstLine="0"/>
            </w:pPr>
            <w:r>
              <w:rPr>
                <w:sz w:val="16"/>
              </w:rPr>
              <w:t xml:space="preserve">At the end of lunch, classes stop on the first whistle and line up silently in classes in the playground on the second whistle before being led into class by their teacher. </w:t>
            </w:r>
          </w:p>
          <w:p w14:paraId="7BD55B2F" w14:textId="03423A7A" w:rsidR="008969C9" w:rsidRDefault="008969C9" w:rsidP="00C141AC">
            <w:pPr>
              <w:spacing w:after="0" w:line="259" w:lineRule="auto"/>
            </w:pPr>
          </w:p>
          <w:p w14:paraId="10A9110A" w14:textId="3754AAA4" w:rsidR="008969C9" w:rsidRDefault="00C141AC">
            <w:pPr>
              <w:spacing w:after="0" w:line="259" w:lineRule="auto"/>
              <w:ind w:left="1" w:firstLine="0"/>
            </w:pPr>
            <w:r>
              <w:rPr>
                <w:sz w:val="16"/>
              </w:rPr>
              <w:t xml:space="preserve">Collective Worship: Children in KS2 line up at the door and a monitor will encourage children to move quietly. Children stay to the left. </w:t>
            </w:r>
            <w:r w:rsidR="006A0A3F">
              <w:rPr>
                <w:sz w:val="16"/>
              </w:rPr>
              <w:t>The Worship Leaders</w:t>
            </w:r>
            <w:r>
              <w:rPr>
                <w:sz w:val="16"/>
              </w:rPr>
              <w:t xml:space="preserve"> will have set up the hall for the collective worship. KS1 come directly from their </w:t>
            </w:r>
            <w:r w:rsidR="006A0A3F">
              <w:rPr>
                <w:sz w:val="16"/>
              </w:rPr>
              <w:t>class</w:t>
            </w:r>
            <w:r>
              <w:rPr>
                <w:sz w:val="16"/>
              </w:rPr>
              <w:t xml:space="preserve">room quietly with an adult leading.  </w:t>
            </w:r>
          </w:p>
          <w:p w14:paraId="40FF7277" w14:textId="2661D2A3" w:rsidR="008969C9" w:rsidRDefault="008969C9">
            <w:pPr>
              <w:spacing w:after="0" w:line="259" w:lineRule="auto"/>
              <w:ind w:left="1" w:firstLine="0"/>
            </w:pPr>
          </w:p>
        </w:tc>
      </w:tr>
      <w:tr w:rsidR="008969C9" w14:paraId="79EB26F5" w14:textId="77777777">
        <w:trPr>
          <w:trHeight w:val="203"/>
        </w:trPr>
        <w:tc>
          <w:tcPr>
            <w:tcW w:w="2829" w:type="dxa"/>
            <w:tcBorders>
              <w:top w:val="single" w:sz="4" w:space="0" w:color="000000"/>
              <w:left w:val="single" w:sz="4" w:space="0" w:color="000000"/>
              <w:bottom w:val="single" w:sz="4" w:space="0" w:color="000000"/>
              <w:right w:val="nil"/>
            </w:tcBorders>
            <w:shd w:val="clear" w:color="auto" w:fill="009999"/>
          </w:tcPr>
          <w:p w14:paraId="32930612" w14:textId="77777777" w:rsidR="008969C9" w:rsidRDefault="008969C9">
            <w:pPr>
              <w:spacing w:after="160" w:line="259" w:lineRule="auto"/>
              <w:ind w:left="0" w:firstLine="0"/>
            </w:pPr>
          </w:p>
        </w:tc>
        <w:tc>
          <w:tcPr>
            <w:tcW w:w="7628" w:type="dxa"/>
            <w:tcBorders>
              <w:top w:val="single" w:sz="4" w:space="0" w:color="000000"/>
              <w:left w:val="nil"/>
              <w:bottom w:val="single" w:sz="4" w:space="0" w:color="000000"/>
              <w:right w:val="single" w:sz="4" w:space="0" w:color="000000"/>
            </w:tcBorders>
            <w:shd w:val="clear" w:color="auto" w:fill="009999"/>
          </w:tcPr>
          <w:p w14:paraId="4D5CBDD3" w14:textId="497008C7" w:rsidR="008969C9" w:rsidRDefault="005F2BB9">
            <w:pPr>
              <w:spacing w:after="0" w:line="259" w:lineRule="auto"/>
              <w:ind w:left="422" w:firstLine="0"/>
            </w:pPr>
            <w:r>
              <w:rPr>
                <w:color w:val="FFFFFF"/>
                <w:sz w:val="16"/>
              </w:rPr>
              <w:t xml:space="preserve">Gaining pupils attention at </w:t>
            </w:r>
            <w:r w:rsidR="00741266">
              <w:rPr>
                <w:color w:val="FFFFFF"/>
                <w:sz w:val="16"/>
              </w:rPr>
              <w:t xml:space="preserve">Grade Ruan </w:t>
            </w:r>
            <w:r>
              <w:rPr>
                <w:color w:val="FFFFFF"/>
                <w:sz w:val="16"/>
              </w:rPr>
              <w:t xml:space="preserve">C of E School </w:t>
            </w:r>
          </w:p>
        </w:tc>
      </w:tr>
      <w:tr w:rsidR="008969C9" w14:paraId="52BBE306" w14:textId="77777777">
        <w:trPr>
          <w:trHeight w:val="1716"/>
        </w:trPr>
        <w:tc>
          <w:tcPr>
            <w:tcW w:w="2829" w:type="dxa"/>
            <w:tcBorders>
              <w:top w:val="single" w:sz="4" w:space="0" w:color="000000"/>
              <w:left w:val="single" w:sz="4" w:space="0" w:color="000000"/>
              <w:bottom w:val="single" w:sz="4" w:space="0" w:color="000000"/>
              <w:right w:val="single" w:sz="4" w:space="0" w:color="000000"/>
            </w:tcBorders>
          </w:tcPr>
          <w:p w14:paraId="4D428701" w14:textId="6C9009AA" w:rsidR="008969C9" w:rsidRDefault="005F2BB9">
            <w:pPr>
              <w:spacing w:after="0" w:line="259" w:lineRule="auto"/>
              <w:ind w:left="0" w:firstLine="0"/>
              <w:jc w:val="both"/>
            </w:pPr>
            <w:r>
              <w:rPr>
                <w:noProof/>
              </w:rPr>
              <w:drawing>
                <wp:anchor distT="0" distB="0" distL="114300" distR="114300" simplePos="0" relativeHeight="251658240" behindDoc="0" locked="0" layoutInCell="1" allowOverlap="0" wp14:anchorId="194E50A6" wp14:editId="6C78B40A">
                  <wp:simplePos x="0" y="0"/>
                  <wp:positionH relativeFrom="column">
                    <wp:posOffset>67945</wp:posOffset>
                  </wp:positionH>
                  <wp:positionV relativeFrom="paragraph">
                    <wp:posOffset>-715263</wp:posOffset>
                  </wp:positionV>
                  <wp:extent cx="513715" cy="790575"/>
                  <wp:effectExtent l="0" t="0" r="0" b="0"/>
                  <wp:wrapSquare wrapText="bothSides"/>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9"/>
                          <a:stretch>
                            <a:fillRect/>
                          </a:stretch>
                        </pic:blipFill>
                        <pic:spPr>
                          <a:xfrm>
                            <a:off x="0" y="0"/>
                            <a:ext cx="513715" cy="790575"/>
                          </a:xfrm>
                          <a:prstGeom prst="rect">
                            <a:avLst/>
                          </a:prstGeom>
                        </pic:spPr>
                      </pic:pic>
                    </a:graphicData>
                  </a:graphic>
                </wp:anchor>
              </w:drawing>
            </w:r>
            <w:r>
              <w:t xml:space="preserve"> </w:t>
            </w:r>
            <w:r w:rsidR="008B5630" w:rsidRPr="008B5630">
              <w:drawing>
                <wp:inline distT="0" distB="0" distL="0" distR="0" wp14:anchorId="6CCFB48B" wp14:editId="06241FB2">
                  <wp:extent cx="830850" cy="1168400"/>
                  <wp:effectExtent l="0" t="0" r="7620" b="0"/>
                  <wp:docPr id="934583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83639" name=""/>
                          <pic:cNvPicPr/>
                        </pic:nvPicPr>
                        <pic:blipFill>
                          <a:blip r:embed="rId10"/>
                          <a:stretch>
                            <a:fillRect/>
                          </a:stretch>
                        </pic:blipFill>
                        <pic:spPr>
                          <a:xfrm>
                            <a:off x="0" y="0"/>
                            <a:ext cx="835452" cy="1174872"/>
                          </a:xfrm>
                          <a:prstGeom prst="rect">
                            <a:avLst/>
                          </a:prstGeom>
                        </pic:spPr>
                      </pic:pic>
                    </a:graphicData>
                  </a:graphic>
                </wp:inline>
              </w:drawing>
            </w:r>
          </w:p>
        </w:tc>
        <w:tc>
          <w:tcPr>
            <w:tcW w:w="7628" w:type="dxa"/>
            <w:tcBorders>
              <w:top w:val="single" w:sz="4" w:space="0" w:color="000000"/>
              <w:left w:val="single" w:sz="4" w:space="0" w:color="000000"/>
              <w:bottom w:val="single" w:sz="4" w:space="0" w:color="000000"/>
              <w:right w:val="single" w:sz="4" w:space="0" w:color="000000"/>
            </w:tcBorders>
          </w:tcPr>
          <w:p w14:paraId="4A22969B" w14:textId="77777777" w:rsidR="00A35A09" w:rsidRDefault="005F2BB9">
            <w:pPr>
              <w:spacing w:after="0" w:line="259" w:lineRule="auto"/>
              <w:ind w:left="1" w:firstLine="0"/>
              <w:rPr>
                <w:b/>
                <w:sz w:val="16"/>
              </w:rPr>
            </w:pPr>
            <w:r>
              <w:rPr>
                <w:b/>
                <w:sz w:val="16"/>
              </w:rPr>
              <w:t xml:space="preserve">The approach to gaining a pupils attention is: </w:t>
            </w:r>
          </w:p>
          <w:p w14:paraId="7BDA58A7" w14:textId="77777777" w:rsidR="00A35A09" w:rsidRDefault="00A35A09">
            <w:pPr>
              <w:spacing w:after="0" w:line="259" w:lineRule="auto"/>
              <w:ind w:left="1" w:firstLine="0"/>
              <w:rPr>
                <w:b/>
                <w:sz w:val="16"/>
                <w:u w:val="single"/>
              </w:rPr>
            </w:pPr>
          </w:p>
          <w:p w14:paraId="5D8F11BB" w14:textId="1BFE1BE0" w:rsidR="008969C9" w:rsidRPr="00A35A09" w:rsidRDefault="006E47B8" w:rsidP="00A35A09">
            <w:pPr>
              <w:spacing w:after="0" w:line="259" w:lineRule="auto"/>
              <w:ind w:left="1" w:firstLine="0"/>
              <w:rPr>
                <w:u w:val="single"/>
              </w:rPr>
            </w:pPr>
            <w:r w:rsidRPr="00A35A09">
              <w:rPr>
                <w:b/>
                <w:sz w:val="16"/>
                <w:u w:val="single"/>
              </w:rPr>
              <w:t>SIGNAL – PAUSE - INSIST</w:t>
            </w:r>
          </w:p>
          <w:p w14:paraId="22B65677" w14:textId="5EBB9B55" w:rsidR="00E61202" w:rsidRDefault="005F2BB9">
            <w:pPr>
              <w:spacing w:after="0" w:line="259" w:lineRule="auto"/>
              <w:ind w:left="1" w:firstLine="0"/>
              <w:rPr>
                <w:sz w:val="16"/>
              </w:rPr>
            </w:pPr>
            <w:r>
              <w:rPr>
                <w:sz w:val="16"/>
              </w:rPr>
              <w:t xml:space="preserve">An adult </w:t>
            </w:r>
            <w:r w:rsidR="00F60E79">
              <w:rPr>
                <w:sz w:val="16"/>
              </w:rPr>
              <w:t>rings a bell once</w:t>
            </w:r>
            <w:r w:rsidR="006E47B8">
              <w:rPr>
                <w:sz w:val="16"/>
              </w:rPr>
              <w:t xml:space="preserve"> and </w:t>
            </w:r>
            <w:r>
              <w:rPr>
                <w:sz w:val="16"/>
              </w:rPr>
              <w:t xml:space="preserve">raises their hand, showing </w:t>
            </w:r>
            <w:r w:rsidR="006452E7">
              <w:rPr>
                <w:sz w:val="16"/>
              </w:rPr>
              <w:t>the palm of the hand</w:t>
            </w:r>
            <w:r>
              <w:rPr>
                <w:sz w:val="16"/>
              </w:rPr>
              <w:t>.</w:t>
            </w:r>
            <w:r w:rsidR="006E47B8">
              <w:rPr>
                <w:sz w:val="16"/>
              </w:rPr>
              <w:t xml:space="preserve"> </w:t>
            </w:r>
            <w:r>
              <w:rPr>
                <w:sz w:val="16"/>
              </w:rPr>
              <w:t xml:space="preserve">They </w:t>
            </w:r>
            <w:r w:rsidR="006E47B8">
              <w:rPr>
                <w:sz w:val="16"/>
              </w:rPr>
              <w:t xml:space="preserve">track the </w:t>
            </w:r>
            <w:r w:rsidR="006452E7">
              <w:rPr>
                <w:sz w:val="16"/>
              </w:rPr>
              <w:t>children with their eyes and wait for silence from all pupils before</w:t>
            </w:r>
            <w:r w:rsidR="00E61202">
              <w:rPr>
                <w:sz w:val="16"/>
              </w:rPr>
              <w:t xml:space="preserve"> continuing.</w:t>
            </w:r>
            <w:r w:rsidR="00A35A09">
              <w:rPr>
                <w:sz w:val="16"/>
              </w:rPr>
              <w:t xml:space="preserve"> </w:t>
            </w:r>
          </w:p>
          <w:p w14:paraId="3A72D53C" w14:textId="77777777" w:rsidR="00E61202" w:rsidRDefault="00E61202">
            <w:pPr>
              <w:spacing w:after="0" w:line="259" w:lineRule="auto"/>
              <w:ind w:left="1" w:firstLine="0"/>
              <w:rPr>
                <w:sz w:val="16"/>
              </w:rPr>
            </w:pPr>
            <w:r>
              <w:rPr>
                <w:sz w:val="16"/>
              </w:rPr>
              <w:t>Pupils move from the carpet to their tables on a 1-2-3 instruction.</w:t>
            </w:r>
          </w:p>
          <w:p w14:paraId="54A82C64" w14:textId="306CD7FC" w:rsidR="008969C9" w:rsidRDefault="00524216">
            <w:pPr>
              <w:spacing w:after="0" w:line="259" w:lineRule="auto"/>
              <w:ind w:left="1" w:firstLine="0"/>
            </w:pPr>
            <w:r>
              <w:rPr>
                <w:sz w:val="16"/>
              </w:rPr>
              <w:t xml:space="preserve">Children are praised for tracking the teacher and demonstrating ‘Listening Bodies’ and </w:t>
            </w:r>
            <w:r w:rsidR="00CF0DF6">
              <w:rPr>
                <w:sz w:val="16"/>
              </w:rPr>
              <w:t>‘</w:t>
            </w:r>
            <w:r>
              <w:rPr>
                <w:sz w:val="16"/>
              </w:rPr>
              <w:t>Learning Bodies’.</w:t>
            </w:r>
            <w:r w:rsidR="005F2BB9">
              <w:rPr>
                <w:sz w:val="16"/>
              </w:rPr>
              <w:t xml:space="preserve"> </w:t>
            </w:r>
          </w:p>
        </w:tc>
      </w:tr>
      <w:tr w:rsidR="008969C9" w14:paraId="538D6C10" w14:textId="77777777">
        <w:trPr>
          <w:trHeight w:val="202"/>
        </w:trPr>
        <w:tc>
          <w:tcPr>
            <w:tcW w:w="2829" w:type="dxa"/>
            <w:tcBorders>
              <w:top w:val="single" w:sz="4" w:space="0" w:color="000000"/>
              <w:left w:val="single" w:sz="4" w:space="0" w:color="000000"/>
              <w:bottom w:val="single" w:sz="4" w:space="0" w:color="000000"/>
              <w:right w:val="nil"/>
            </w:tcBorders>
            <w:shd w:val="clear" w:color="auto" w:fill="009999"/>
          </w:tcPr>
          <w:p w14:paraId="0D015033" w14:textId="77777777" w:rsidR="008969C9" w:rsidRDefault="008969C9">
            <w:pPr>
              <w:spacing w:after="160" w:line="259" w:lineRule="auto"/>
              <w:ind w:left="0" w:firstLine="0"/>
            </w:pPr>
          </w:p>
        </w:tc>
        <w:tc>
          <w:tcPr>
            <w:tcW w:w="7628" w:type="dxa"/>
            <w:tcBorders>
              <w:top w:val="single" w:sz="4" w:space="0" w:color="000000"/>
              <w:left w:val="nil"/>
              <w:bottom w:val="single" w:sz="4" w:space="0" w:color="000000"/>
              <w:right w:val="single" w:sz="4" w:space="0" w:color="000000"/>
            </w:tcBorders>
            <w:shd w:val="clear" w:color="auto" w:fill="009999"/>
          </w:tcPr>
          <w:p w14:paraId="066E610A" w14:textId="47A4D320" w:rsidR="008969C9" w:rsidRDefault="005F2BB9">
            <w:pPr>
              <w:spacing w:after="0" w:line="259" w:lineRule="auto"/>
              <w:ind w:left="18" w:firstLine="0"/>
            </w:pPr>
            <w:r>
              <w:rPr>
                <w:color w:val="FFFFFF"/>
                <w:sz w:val="16"/>
              </w:rPr>
              <w:t xml:space="preserve">Clear and consistent expectations at </w:t>
            </w:r>
            <w:r w:rsidR="00627DDA">
              <w:rPr>
                <w:color w:val="FFFFFF"/>
                <w:sz w:val="16"/>
              </w:rPr>
              <w:t xml:space="preserve">Grade Ruan </w:t>
            </w:r>
            <w:r>
              <w:rPr>
                <w:color w:val="FFFFFF"/>
                <w:sz w:val="16"/>
              </w:rPr>
              <w:t xml:space="preserve">C of E School </w:t>
            </w:r>
          </w:p>
        </w:tc>
      </w:tr>
      <w:tr w:rsidR="008969C9" w14:paraId="539C96A0" w14:textId="77777777">
        <w:trPr>
          <w:trHeight w:val="2957"/>
        </w:trPr>
        <w:tc>
          <w:tcPr>
            <w:tcW w:w="2829" w:type="dxa"/>
            <w:tcBorders>
              <w:top w:val="single" w:sz="4" w:space="0" w:color="000000"/>
              <w:left w:val="single" w:sz="4" w:space="0" w:color="000000"/>
              <w:bottom w:val="single" w:sz="4" w:space="0" w:color="000000"/>
              <w:right w:val="single" w:sz="4" w:space="0" w:color="000000"/>
            </w:tcBorders>
          </w:tcPr>
          <w:p w14:paraId="73777AD3" w14:textId="77777777" w:rsidR="008969C9" w:rsidRDefault="005F2BB9">
            <w:pPr>
              <w:spacing w:after="0" w:line="259" w:lineRule="auto"/>
              <w:ind w:left="720" w:firstLine="0"/>
            </w:pPr>
            <w:r>
              <w:t xml:space="preserve"> </w:t>
            </w:r>
          </w:p>
          <w:p w14:paraId="49AFE8C3" w14:textId="77777777" w:rsidR="008969C9" w:rsidRDefault="005F2BB9">
            <w:pPr>
              <w:spacing w:after="0" w:line="259" w:lineRule="auto"/>
              <w:ind w:left="720" w:firstLine="0"/>
            </w:pPr>
            <w:r>
              <w:t xml:space="preserve"> </w:t>
            </w:r>
          </w:p>
          <w:p w14:paraId="7C816145" w14:textId="77777777" w:rsidR="008969C9" w:rsidRDefault="005F2BB9">
            <w:pPr>
              <w:spacing w:after="0" w:line="259" w:lineRule="auto"/>
              <w:ind w:left="720" w:firstLine="0"/>
            </w:pPr>
            <w:r>
              <w:t xml:space="preserve"> </w:t>
            </w:r>
          </w:p>
          <w:p w14:paraId="0A7D8B81" w14:textId="77777777" w:rsidR="008969C9" w:rsidRDefault="005F2BB9">
            <w:pPr>
              <w:spacing w:after="79" w:line="259" w:lineRule="auto"/>
              <w:ind w:left="189" w:firstLine="0"/>
            </w:pPr>
            <w:r>
              <w:rPr>
                <w:noProof/>
              </w:rPr>
              <w:drawing>
                <wp:inline distT="0" distB="0" distL="0" distR="0" wp14:anchorId="6D9FC543" wp14:editId="255F8F42">
                  <wp:extent cx="1236980" cy="1044969"/>
                  <wp:effectExtent l="0" t="0" r="0" b="0"/>
                  <wp:docPr id="641" name="Picture 641"/>
                  <wp:cNvGraphicFramePr/>
                  <a:graphic xmlns:a="http://schemas.openxmlformats.org/drawingml/2006/main">
                    <a:graphicData uri="http://schemas.openxmlformats.org/drawingml/2006/picture">
                      <pic:pic xmlns:pic="http://schemas.openxmlformats.org/drawingml/2006/picture">
                        <pic:nvPicPr>
                          <pic:cNvPr id="641" name="Picture 641"/>
                          <pic:cNvPicPr/>
                        </pic:nvPicPr>
                        <pic:blipFill>
                          <a:blip r:embed="rId11"/>
                          <a:stretch>
                            <a:fillRect/>
                          </a:stretch>
                        </pic:blipFill>
                        <pic:spPr>
                          <a:xfrm>
                            <a:off x="0" y="0"/>
                            <a:ext cx="1236980" cy="1044969"/>
                          </a:xfrm>
                          <a:prstGeom prst="rect">
                            <a:avLst/>
                          </a:prstGeom>
                        </pic:spPr>
                      </pic:pic>
                    </a:graphicData>
                  </a:graphic>
                </wp:inline>
              </w:drawing>
            </w:r>
          </w:p>
          <w:p w14:paraId="0D5D9C06" w14:textId="77777777" w:rsidR="008969C9" w:rsidRDefault="005F2BB9">
            <w:pPr>
              <w:spacing w:after="0" w:line="259" w:lineRule="auto"/>
              <w:ind w:left="720" w:firstLine="0"/>
            </w:pPr>
            <w:r>
              <w:rPr>
                <w:sz w:val="20"/>
              </w:rPr>
              <w:t xml:space="preserve"> </w:t>
            </w:r>
          </w:p>
          <w:p w14:paraId="5B374295" w14:textId="77777777" w:rsidR="008969C9" w:rsidRDefault="005F2BB9">
            <w:pPr>
              <w:spacing w:after="0" w:line="259" w:lineRule="auto"/>
              <w:ind w:left="720" w:firstLine="0"/>
            </w:pPr>
            <w:r>
              <w:t xml:space="preserve"> </w:t>
            </w:r>
          </w:p>
        </w:tc>
        <w:tc>
          <w:tcPr>
            <w:tcW w:w="7628" w:type="dxa"/>
            <w:tcBorders>
              <w:top w:val="single" w:sz="4" w:space="0" w:color="000000"/>
              <w:left w:val="single" w:sz="4" w:space="0" w:color="000000"/>
              <w:bottom w:val="single" w:sz="4" w:space="0" w:color="000000"/>
              <w:right w:val="single" w:sz="4" w:space="0" w:color="000000"/>
            </w:tcBorders>
          </w:tcPr>
          <w:p w14:paraId="72023501" w14:textId="77777777" w:rsidR="008969C9" w:rsidRDefault="005F2BB9">
            <w:pPr>
              <w:numPr>
                <w:ilvl w:val="0"/>
                <w:numId w:val="2"/>
              </w:numPr>
              <w:spacing w:after="0" w:line="259" w:lineRule="auto"/>
              <w:ind w:hanging="360"/>
            </w:pPr>
            <w:r>
              <w:rPr>
                <w:sz w:val="16"/>
              </w:rPr>
              <w:t xml:space="preserve">Tidy tables, tidy minds   </w:t>
            </w:r>
          </w:p>
          <w:p w14:paraId="59B85043" w14:textId="77777777" w:rsidR="008969C9" w:rsidRDefault="005F2BB9">
            <w:pPr>
              <w:numPr>
                <w:ilvl w:val="0"/>
                <w:numId w:val="2"/>
              </w:numPr>
              <w:spacing w:after="0" w:line="259" w:lineRule="auto"/>
              <w:ind w:hanging="360"/>
            </w:pPr>
            <w:r>
              <w:rPr>
                <w:sz w:val="16"/>
              </w:rPr>
              <w:t xml:space="preserve">Classrooms should be tidy and well presented.   </w:t>
            </w:r>
          </w:p>
          <w:p w14:paraId="0EEBFF92" w14:textId="77777777" w:rsidR="008969C9" w:rsidRDefault="005F2BB9">
            <w:pPr>
              <w:numPr>
                <w:ilvl w:val="0"/>
                <w:numId w:val="2"/>
              </w:numPr>
              <w:spacing w:after="0" w:line="259" w:lineRule="auto"/>
              <w:ind w:hanging="360"/>
            </w:pPr>
            <w:r>
              <w:rPr>
                <w:sz w:val="16"/>
              </w:rPr>
              <w:t xml:space="preserve">Displays and boarders should be consistently maintained.   </w:t>
            </w:r>
          </w:p>
          <w:p w14:paraId="0EB846BB" w14:textId="77777777" w:rsidR="008969C9" w:rsidRDefault="005F2BB9">
            <w:pPr>
              <w:numPr>
                <w:ilvl w:val="0"/>
                <w:numId w:val="2"/>
              </w:numPr>
              <w:spacing w:after="0" w:line="259" w:lineRule="auto"/>
              <w:ind w:hanging="360"/>
            </w:pPr>
            <w:r>
              <w:rPr>
                <w:sz w:val="16"/>
              </w:rPr>
              <w:t xml:space="preserve">On pupil’s tables there should only be equipment that they need.   </w:t>
            </w:r>
          </w:p>
          <w:p w14:paraId="4E7E1A5F" w14:textId="77777777" w:rsidR="008969C9" w:rsidRDefault="005F2BB9">
            <w:pPr>
              <w:numPr>
                <w:ilvl w:val="0"/>
                <w:numId w:val="2"/>
              </w:numPr>
              <w:spacing w:after="7" w:line="243" w:lineRule="auto"/>
              <w:ind w:hanging="360"/>
            </w:pPr>
            <w:r>
              <w:rPr>
                <w:sz w:val="16"/>
              </w:rPr>
              <w:t xml:space="preserve">When leaving the classroom, tables should be orderly, the floor clear of any mess and chairs tucked in.   </w:t>
            </w:r>
          </w:p>
          <w:p w14:paraId="56C68F51" w14:textId="77777777" w:rsidR="008969C9" w:rsidRDefault="005F2BB9">
            <w:pPr>
              <w:numPr>
                <w:ilvl w:val="0"/>
                <w:numId w:val="2"/>
              </w:numPr>
              <w:spacing w:line="243" w:lineRule="auto"/>
              <w:ind w:hanging="360"/>
            </w:pPr>
            <w:r>
              <w:rPr>
                <w:sz w:val="16"/>
              </w:rPr>
              <w:t xml:space="preserve">Unless there is a prior agreement with the class teacher or SENDCO, children should not be fiddling with anything at any point.   </w:t>
            </w:r>
          </w:p>
          <w:p w14:paraId="1A750A58" w14:textId="77777777" w:rsidR="008969C9" w:rsidRDefault="005F2BB9">
            <w:pPr>
              <w:numPr>
                <w:ilvl w:val="0"/>
                <w:numId w:val="2"/>
              </w:numPr>
              <w:spacing w:after="7" w:line="241" w:lineRule="auto"/>
              <w:ind w:hanging="360"/>
            </w:pPr>
            <w:r>
              <w:rPr>
                <w:sz w:val="16"/>
              </w:rPr>
              <w:t xml:space="preserve">All pupils should have removed any items not deemed school uniform in the classroom (hats, scarfs, gloves, ear muffs, bracelets, rings) unless it is part of an agreed plan.  </w:t>
            </w:r>
          </w:p>
          <w:p w14:paraId="171A855F" w14:textId="77777777" w:rsidR="008969C9" w:rsidRDefault="005F2BB9">
            <w:pPr>
              <w:numPr>
                <w:ilvl w:val="0"/>
                <w:numId w:val="2"/>
              </w:numPr>
              <w:spacing w:after="7" w:line="243" w:lineRule="auto"/>
              <w:ind w:hanging="360"/>
            </w:pPr>
            <w:r>
              <w:rPr>
                <w:sz w:val="16"/>
              </w:rPr>
              <w:t xml:space="preserve">Children should be consistently demonstrating that they are ready to learn and showing respect towards staff and their peers.   </w:t>
            </w:r>
          </w:p>
          <w:p w14:paraId="6F7B5836" w14:textId="77777777" w:rsidR="008969C9" w:rsidRDefault="005F2BB9">
            <w:pPr>
              <w:numPr>
                <w:ilvl w:val="0"/>
                <w:numId w:val="2"/>
              </w:numPr>
              <w:spacing w:after="0" w:line="259" w:lineRule="auto"/>
              <w:ind w:hanging="360"/>
            </w:pPr>
            <w:r>
              <w:rPr>
                <w:sz w:val="16"/>
              </w:rPr>
              <w:t xml:space="preserve">Whilst the teacher is talking there should be no talking from any member of the class.   </w:t>
            </w:r>
          </w:p>
          <w:p w14:paraId="69F4137D" w14:textId="77777777" w:rsidR="008969C9" w:rsidRDefault="005F2BB9">
            <w:pPr>
              <w:numPr>
                <w:ilvl w:val="0"/>
                <w:numId w:val="2"/>
              </w:numPr>
              <w:spacing w:after="0" w:line="259" w:lineRule="auto"/>
              <w:ind w:hanging="360"/>
            </w:pPr>
            <w:r>
              <w:rPr>
                <w:sz w:val="16"/>
              </w:rPr>
              <w:t xml:space="preserve">The behaviour support policy will be adhered to consistently. </w:t>
            </w:r>
          </w:p>
        </w:tc>
      </w:tr>
      <w:tr w:rsidR="008969C9" w14:paraId="2AFBF03A" w14:textId="77777777">
        <w:trPr>
          <w:trHeight w:val="204"/>
        </w:trPr>
        <w:tc>
          <w:tcPr>
            <w:tcW w:w="2829" w:type="dxa"/>
            <w:tcBorders>
              <w:top w:val="single" w:sz="4" w:space="0" w:color="000000"/>
              <w:left w:val="single" w:sz="4" w:space="0" w:color="000000"/>
              <w:bottom w:val="single" w:sz="4" w:space="0" w:color="000000"/>
              <w:right w:val="nil"/>
            </w:tcBorders>
            <w:shd w:val="clear" w:color="auto" w:fill="009999"/>
          </w:tcPr>
          <w:p w14:paraId="394B4766" w14:textId="77777777" w:rsidR="008969C9" w:rsidRDefault="008969C9">
            <w:pPr>
              <w:spacing w:after="160" w:line="259" w:lineRule="auto"/>
              <w:ind w:left="0" w:firstLine="0"/>
            </w:pPr>
          </w:p>
        </w:tc>
        <w:tc>
          <w:tcPr>
            <w:tcW w:w="7628" w:type="dxa"/>
            <w:tcBorders>
              <w:top w:val="single" w:sz="4" w:space="0" w:color="000000"/>
              <w:left w:val="nil"/>
              <w:bottom w:val="single" w:sz="4" w:space="0" w:color="000000"/>
              <w:right w:val="single" w:sz="4" w:space="0" w:color="000000"/>
            </w:tcBorders>
            <w:shd w:val="clear" w:color="auto" w:fill="009999"/>
          </w:tcPr>
          <w:p w14:paraId="17FEF4A4" w14:textId="108EF261" w:rsidR="008969C9" w:rsidRDefault="005F2BB9">
            <w:pPr>
              <w:spacing w:after="0" w:line="259" w:lineRule="auto"/>
              <w:ind w:left="628" w:firstLine="0"/>
            </w:pPr>
            <w:r>
              <w:rPr>
                <w:color w:val="FFFFFF"/>
                <w:sz w:val="16"/>
              </w:rPr>
              <w:t xml:space="preserve">Work expectations at </w:t>
            </w:r>
            <w:r w:rsidR="00317B5A">
              <w:rPr>
                <w:color w:val="FFFFFF"/>
                <w:sz w:val="16"/>
              </w:rPr>
              <w:t>Grade Ruan</w:t>
            </w:r>
            <w:r>
              <w:rPr>
                <w:color w:val="FFFFFF"/>
                <w:sz w:val="16"/>
              </w:rPr>
              <w:t xml:space="preserve"> C of E School </w:t>
            </w:r>
          </w:p>
        </w:tc>
      </w:tr>
      <w:tr w:rsidR="008969C9" w14:paraId="226DE094" w14:textId="77777777">
        <w:trPr>
          <w:trHeight w:val="2169"/>
        </w:trPr>
        <w:tc>
          <w:tcPr>
            <w:tcW w:w="2829" w:type="dxa"/>
            <w:tcBorders>
              <w:top w:val="single" w:sz="4" w:space="0" w:color="000000"/>
              <w:left w:val="single" w:sz="4" w:space="0" w:color="000000"/>
              <w:bottom w:val="single" w:sz="4" w:space="0" w:color="000000"/>
              <w:right w:val="single" w:sz="4" w:space="0" w:color="000000"/>
            </w:tcBorders>
          </w:tcPr>
          <w:p w14:paraId="1E3BA0D6" w14:textId="77777777" w:rsidR="008969C9" w:rsidRDefault="005F2BB9">
            <w:pPr>
              <w:spacing w:after="0" w:line="259" w:lineRule="auto"/>
              <w:ind w:left="720" w:firstLine="0"/>
            </w:pPr>
            <w:r>
              <w:rPr>
                <w:sz w:val="20"/>
              </w:rPr>
              <w:lastRenderedPageBreak/>
              <w:t xml:space="preserve"> </w:t>
            </w:r>
          </w:p>
          <w:p w14:paraId="7095FB52" w14:textId="77777777" w:rsidR="008969C9" w:rsidRDefault="005F2BB9">
            <w:pPr>
              <w:spacing w:after="95" w:line="259" w:lineRule="auto"/>
              <w:ind w:left="720" w:firstLine="0"/>
            </w:pPr>
            <w:r>
              <w:t xml:space="preserve"> </w:t>
            </w:r>
          </w:p>
          <w:p w14:paraId="44D760DD" w14:textId="77777777" w:rsidR="008969C9" w:rsidRDefault="005F2BB9">
            <w:pPr>
              <w:spacing w:after="0" w:line="259" w:lineRule="auto"/>
              <w:ind w:left="180" w:firstLine="0"/>
            </w:pPr>
            <w:r>
              <w:rPr>
                <w:noProof/>
              </w:rPr>
              <w:drawing>
                <wp:inline distT="0" distB="0" distL="0" distR="0" wp14:anchorId="5E078A73" wp14:editId="625755D0">
                  <wp:extent cx="1156970" cy="838010"/>
                  <wp:effectExtent l="0" t="0" r="0" b="0"/>
                  <wp:docPr id="643" name="Picture 643"/>
                  <wp:cNvGraphicFramePr/>
                  <a:graphic xmlns:a="http://schemas.openxmlformats.org/drawingml/2006/main">
                    <a:graphicData uri="http://schemas.openxmlformats.org/drawingml/2006/picture">
                      <pic:pic xmlns:pic="http://schemas.openxmlformats.org/drawingml/2006/picture">
                        <pic:nvPicPr>
                          <pic:cNvPr id="643" name="Picture 643"/>
                          <pic:cNvPicPr/>
                        </pic:nvPicPr>
                        <pic:blipFill>
                          <a:blip r:embed="rId12"/>
                          <a:stretch>
                            <a:fillRect/>
                          </a:stretch>
                        </pic:blipFill>
                        <pic:spPr>
                          <a:xfrm>
                            <a:off x="0" y="0"/>
                            <a:ext cx="1156970" cy="838010"/>
                          </a:xfrm>
                          <a:prstGeom prst="rect">
                            <a:avLst/>
                          </a:prstGeom>
                        </pic:spPr>
                      </pic:pic>
                    </a:graphicData>
                  </a:graphic>
                </wp:inline>
              </w:drawing>
            </w:r>
          </w:p>
        </w:tc>
        <w:tc>
          <w:tcPr>
            <w:tcW w:w="7628" w:type="dxa"/>
            <w:tcBorders>
              <w:top w:val="single" w:sz="4" w:space="0" w:color="000000"/>
              <w:left w:val="single" w:sz="4" w:space="0" w:color="000000"/>
              <w:bottom w:val="single" w:sz="4" w:space="0" w:color="000000"/>
              <w:right w:val="single" w:sz="4" w:space="0" w:color="000000"/>
            </w:tcBorders>
          </w:tcPr>
          <w:p w14:paraId="15ABE3AB" w14:textId="77777777" w:rsidR="008969C9" w:rsidRDefault="005F2BB9">
            <w:pPr>
              <w:spacing w:after="0" w:line="239" w:lineRule="auto"/>
              <w:ind w:left="1" w:firstLine="0"/>
            </w:pPr>
            <w:r>
              <w:rPr>
                <w:sz w:val="16"/>
              </w:rPr>
              <w:t xml:space="preserve">Noise level:  Pupils should be expected to work within the expectation of the class staff which will depend on the task given.  </w:t>
            </w:r>
          </w:p>
          <w:p w14:paraId="7E49C161" w14:textId="77777777" w:rsidR="008969C9" w:rsidRDefault="005F2BB9">
            <w:pPr>
              <w:spacing w:after="0" w:line="259" w:lineRule="auto"/>
              <w:ind w:left="1" w:firstLine="0"/>
            </w:pPr>
            <w:r>
              <w:rPr>
                <w:sz w:val="16"/>
              </w:rPr>
              <w:t xml:space="preserve"> </w:t>
            </w:r>
          </w:p>
          <w:p w14:paraId="6E8C9129" w14:textId="77777777" w:rsidR="008969C9" w:rsidRDefault="005F2BB9">
            <w:pPr>
              <w:spacing w:after="2" w:line="236" w:lineRule="auto"/>
              <w:ind w:left="1" w:firstLine="0"/>
            </w:pPr>
            <w:r>
              <w:rPr>
                <w:sz w:val="16"/>
              </w:rPr>
              <w:t xml:space="preserve">We encourage pupils to use ‘indoor voices’ during lessons but also to understand that there are times when silent working is necessary. </w:t>
            </w:r>
          </w:p>
          <w:p w14:paraId="21A9B387" w14:textId="77777777" w:rsidR="008969C9" w:rsidRDefault="005F2BB9">
            <w:pPr>
              <w:spacing w:after="0" w:line="259" w:lineRule="auto"/>
              <w:ind w:left="1" w:firstLine="0"/>
            </w:pPr>
            <w:r>
              <w:rPr>
                <w:sz w:val="16"/>
              </w:rPr>
              <w:t xml:space="preserve"> </w:t>
            </w:r>
          </w:p>
          <w:p w14:paraId="06590F99" w14:textId="77777777" w:rsidR="008969C9" w:rsidRDefault="005F2BB9">
            <w:pPr>
              <w:spacing w:after="0" w:line="259" w:lineRule="auto"/>
              <w:ind w:left="1" w:firstLine="0"/>
            </w:pPr>
            <w:r>
              <w:rPr>
                <w:b/>
                <w:sz w:val="16"/>
              </w:rPr>
              <w:t xml:space="preserve">Different Situations: </w:t>
            </w:r>
          </w:p>
          <w:p w14:paraId="21B813FC" w14:textId="77777777" w:rsidR="008969C9" w:rsidRDefault="005F2BB9">
            <w:pPr>
              <w:numPr>
                <w:ilvl w:val="0"/>
                <w:numId w:val="3"/>
              </w:numPr>
              <w:spacing w:after="0" w:line="259" w:lineRule="auto"/>
              <w:ind w:hanging="360"/>
            </w:pPr>
            <w:r>
              <w:rPr>
                <w:sz w:val="16"/>
              </w:rPr>
              <w:t xml:space="preserve">Independent working </w:t>
            </w:r>
          </w:p>
          <w:p w14:paraId="2DE37540" w14:textId="77777777" w:rsidR="008969C9" w:rsidRDefault="005F2BB9">
            <w:pPr>
              <w:numPr>
                <w:ilvl w:val="0"/>
                <w:numId w:val="3"/>
              </w:numPr>
              <w:spacing w:after="0" w:line="259" w:lineRule="auto"/>
              <w:ind w:hanging="360"/>
            </w:pPr>
            <w:r>
              <w:rPr>
                <w:sz w:val="16"/>
              </w:rPr>
              <w:t xml:space="preserve">Pair / share talk </w:t>
            </w:r>
          </w:p>
          <w:p w14:paraId="0A15F5C4" w14:textId="77777777" w:rsidR="008969C9" w:rsidRDefault="005F2BB9">
            <w:pPr>
              <w:numPr>
                <w:ilvl w:val="0"/>
                <w:numId w:val="3"/>
              </w:numPr>
              <w:spacing w:after="0" w:line="259" w:lineRule="auto"/>
              <w:ind w:hanging="360"/>
            </w:pPr>
            <w:r>
              <w:rPr>
                <w:sz w:val="16"/>
              </w:rPr>
              <w:t xml:space="preserve">Group work </w:t>
            </w:r>
          </w:p>
          <w:p w14:paraId="078207B2" w14:textId="77777777" w:rsidR="008969C9" w:rsidRDefault="005F2BB9">
            <w:pPr>
              <w:numPr>
                <w:ilvl w:val="0"/>
                <w:numId w:val="3"/>
              </w:numPr>
              <w:spacing w:after="0" w:line="259" w:lineRule="auto"/>
              <w:ind w:hanging="360"/>
            </w:pPr>
            <w:r>
              <w:rPr>
                <w:sz w:val="16"/>
              </w:rPr>
              <w:t xml:space="preserve">Whole class discussion </w:t>
            </w:r>
          </w:p>
        </w:tc>
      </w:tr>
      <w:tr w:rsidR="008969C9" w14:paraId="0F18A2E5" w14:textId="77777777">
        <w:trPr>
          <w:trHeight w:val="3149"/>
        </w:trPr>
        <w:tc>
          <w:tcPr>
            <w:tcW w:w="2829" w:type="dxa"/>
            <w:tcBorders>
              <w:top w:val="single" w:sz="4" w:space="0" w:color="000000"/>
              <w:left w:val="single" w:sz="4" w:space="0" w:color="000000"/>
              <w:bottom w:val="single" w:sz="4" w:space="0" w:color="000000"/>
              <w:right w:val="single" w:sz="4" w:space="0" w:color="000000"/>
            </w:tcBorders>
          </w:tcPr>
          <w:p w14:paraId="6C4D47FC" w14:textId="77777777" w:rsidR="008969C9" w:rsidRDefault="005F2BB9">
            <w:pPr>
              <w:spacing w:after="0" w:line="259" w:lineRule="auto"/>
              <w:ind w:left="0" w:firstLine="0"/>
            </w:pPr>
            <w:r>
              <w:t xml:space="preserve">Classrooms Routines </w:t>
            </w:r>
          </w:p>
        </w:tc>
        <w:tc>
          <w:tcPr>
            <w:tcW w:w="7628" w:type="dxa"/>
            <w:tcBorders>
              <w:top w:val="single" w:sz="4" w:space="0" w:color="000000"/>
              <w:left w:val="single" w:sz="4" w:space="0" w:color="000000"/>
              <w:bottom w:val="single" w:sz="4" w:space="0" w:color="000000"/>
              <w:right w:val="single" w:sz="4" w:space="0" w:color="000000"/>
            </w:tcBorders>
          </w:tcPr>
          <w:p w14:paraId="6BCF6D8E" w14:textId="51674422" w:rsidR="008969C9" w:rsidRDefault="005F2BB9">
            <w:pPr>
              <w:numPr>
                <w:ilvl w:val="0"/>
                <w:numId w:val="4"/>
              </w:numPr>
              <w:spacing w:after="0" w:line="259" w:lineRule="auto"/>
              <w:ind w:hanging="360"/>
            </w:pPr>
            <w:r>
              <w:rPr>
                <w:sz w:val="16"/>
              </w:rPr>
              <w:t>Pupils will arrive b</w:t>
            </w:r>
            <w:r w:rsidR="004E002E">
              <w:rPr>
                <w:sz w:val="16"/>
              </w:rPr>
              <w:t xml:space="preserve">y </w:t>
            </w:r>
            <w:r>
              <w:rPr>
                <w:sz w:val="16"/>
              </w:rPr>
              <w:t xml:space="preserve">8:45am and wearing </w:t>
            </w:r>
            <w:r w:rsidR="004E002E">
              <w:rPr>
                <w:sz w:val="16"/>
              </w:rPr>
              <w:t xml:space="preserve">correct </w:t>
            </w:r>
            <w:r>
              <w:rPr>
                <w:sz w:val="16"/>
              </w:rPr>
              <w:t xml:space="preserve">school uniform. </w:t>
            </w:r>
          </w:p>
          <w:p w14:paraId="0FAAC6B7" w14:textId="77777777" w:rsidR="008969C9" w:rsidRDefault="005F2BB9">
            <w:pPr>
              <w:numPr>
                <w:ilvl w:val="0"/>
                <w:numId w:val="4"/>
              </w:numPr>
              <w:spacing w:after="0" w:line="259" w:lineRule="auto"/>
              <w:ind w:hanging="360"/>
            </w:pPr>
            <w:r>
              <w:rPr>
                <w:sz w:val="16"/>
              </w:rPr>
              <w:t xml:space="preserve">Children to enter the room at all times, quietly. </w:t>
            </w:r>
          </w:p>
          <w:p w14:paraId="25962423" w14:textId="2BD993D1" w:rsidR="008969C9" w:rsidRDefault="005F2BB9">
            <w:pPr>
              <w:numPr>
                <w:ilvl w:val="0"/>
                <w:numId w:val="4"/>
              </w:numPr>
              <w:spacing w:after="7" w:line="241" w:lineRule="auto"/>
              <w:ind w:hanging="360"/>
            </w:pPr>
            <w:r>
              <w:rPr>
                <w:sz w:val="16"/>
              </w:rPr>
              <w:t xml:space="preserve">Pupils sit on a chair with all 4 legs on the floor, chairs are tucked in with approximately a fists gap between their chest and the table. Children will endeavour to sit up straight. </w:t>
            </w:r>
            <w:r w:rsidR="00546EA6">
              <w:rPr>
                <w:sz w:val="16"/>
              </w:rPr>
              <w:t>We call this listening and learning bodies.</w:t>
            </w:r>
          </w:p>
          <w:p w14:paraId="0BF51B66" w14:textId="6613458B" w:rsidR="008969C9" w:rsidRDefault="005F2BB9">
            <w:pPr>
              <w:numPr>
                <w:ilvl w:val="0"/>
                <w:numId w:val="4"/>
              </w:numPr>
              <w:spacing w:after="9" w:line="241" w:lineRule="auto"/>
              <w:ind w:hanging="360"/>
            </w:pPr>
            <w:r>
              <w:rPr>
                <w:sz w:val="16"/>
              </w:rPr>
              <w:t xml:space="preserve">Answering questions will require a range of strategies: some questions will be answered on whiteboards (adults will say ‘1, 2, 3 – show’. Cold Calling may be used and at all other times pupils will raise their </w:t>
            </w:r>
            <w:r w:rsidR="00546EA6">
              <w:rPr>
                <w:sz w:val="16"/>
              </w:rPr>
              <w:t>thumb.</w:t>
            </w:r>
            <w:r>
              <w:rPr>
                <w:sz w:val="16"/>
              </w:rPr>
              <w:t xml:space="preserve"> </w:t>
            </w:r>
          </w:p>
          <w:p w14:paraId="5528D2DF" w14:textId="77777777" w:rsidR="008969C9" w:rsidRDefault="005F2BB9">
            <w:pPr>
              <w:numPr>
                <w:ilvl w:val="0"/>
                <w:numId w:val="4"/>
              </w:numPr>
              <w:spacing w:after="9" w:line="241" w:lineRule="auto"/>
              <w:ind w:hanging="360"/>
            </w:pPr>
            <w:r>
              <w:rPr>
                <w:sz w:val="16"/>
              </w:rPr>
              <w:t xml:space="preserve">Pupils may be asked to speak to their partner for a period of time. They will be asked to ‘talk to your partner.’  </w:t>
            </w:r>
          </w:p>
          <w:p w14:paraId="1A2EA568" w14:textId="7F90C90B" w:rsidR="008969C9" w:rsidRDefault="005F2BB9">
            <w:pPr>
              <w:numPr>
                <w:ilvl w:val="0"/>
                <w:numId w:val="4"/>
              </w:numPr>
              <w:spacing w:after="7" w:line="241" w:lineRule="auto"/>
              <w:ind w:hanging="360"/>
            </w:pPr>
            <w:r>
              <w:rPr>
                <w:sz w:val="16"/>
              </w:rPr>
              <w:t xml:space="preserve">All adults will use the ‘Signal, Pause, Insist’ </w:t>
            </w:r>
            <w:r w:rsidR="00370EFF">
              <w:rPr>
                <w:sz w:val="16"/>
              </w:rPr>
              <w:t xml:space="preserve">routine </w:t>
            </w:r>
            <w:r>
              <w:rPr>
                <w:sz w:val="16"/>
              </w:rPr>
              <w:t>to gain pupils attention</w:t>
            </w:r>
            <w:r w:rsidR="00A426D6">
              <w:rPr>
                <w:sz w:val="16"/>
              </w:rPr>
              <w:t>, as above.</w:t>
            </w:r>
            <w:r>
              <w:rPr>
                <w:sz w:val="16"/>
              </w:rPr>
              <w:t xml:space="preserve"> </w:t>
            </w:r>
            <w:r w:rsidR="00370EFF">
              <w:rPr>
                <w:sz w:val="16"/>
              </w:rPr>
              <w:t xml:space="preserve">The teacher will track </w:t>
            </w:r>
            <w:r w:rsidR="00A426D6">
              <w:rPr>
                <w:sz w:val="16"/>
              </w:rPr>
              <w:t>the class and a</w:t>
            </w:r>
            <w:r>
              <w:rPr>
                <w:sz w:val="16"/>
              </w:rPr>
              <w:t xml:space="preserve">ll pupils are expected to follow this before progressing. </w:t>
            </w:r>
          </w:p>
          <w:p w14:paraId="0A8C4BF2" w14:textId="4B0AD32C" w:rsidR="008969C9" w:rsidRPr="0067416B" w:rsidRDefault="005F2BB9">
            <w:pPr>
              <w:numPr>
                <w:ilvl w:val="0"/>
                <w:numId w:val="4"/>
              </w:numPr>
              <w:spacing w:after="8" w:line="243" w:lineRule="auto"/>
              <w:ind w:hanging="360"/>
            </w:pPr>
            <w:r>
              <w:rPr>
                <w:sz w:val="16"/>
              </w:rPr>
              <w:t>Pupils will begin work immediately after the teacher sets them off on their task. Pupils will work quietly</w:t>
            </w:r>
            <w:r w:rsidR="0067416B">
              <w:rPr>
                <w:sz w:val="16"/>
              </w:rPr>
              <w:t xml:space="preserve"> and purposefully</w:t>
            </w:r>
            <w:r>
              <w:rPr>
                <w:sz w:val="16"/>
              </w:rPr>
              <w:t xml:space="preserve"> unless advised otherwise. </w:t>
            </w:r>
          </w:p>
          <w:p w14:paraId="2BCA56FF" w14:textId="252B64AB" w:rsidR="0067416B" w:rsidRDefault="0067416B">
            <w:pPr>
              <w:numPr>
                <w:ilvl w:val="0"/>
                <w:numId w:val="4"/>
              </w:numPr>
              <w:spacing w:after="8" w:line="243" w:lineRule="auto"/>
              <w:ind w:hanging="360"/>
            </w:pPr>
            <w:r>
              <w:t>Toilet passes</w:t>
            </w:r>
            <w:r w:rsidR="007D091D">
              <w:t xml:space="preserve"> will be used in class and only 1 boy or girl can leave the class although there are no restrictions on the number of times.</w:t>
            </w:r>
          </w:p>
          <w:p w14:paraId="66E6E788" w14:textId="4F484F04" w:rsidR="003806BE" w:rsidRDefault="003806BE">
            <w:pPr>
              <w:numPr>
                <w:ilvl w:val="0"/>
                <w:numId w:val="4"/>
              </w:numPr>
              <w:spacing w:after="8" w:line="243" w:lineRule="auto"/>
              <w:ind w:hanging="360"/>
            </w:pPr>
            <w:r>
              <w:t>Yellow lanyards are used for classroom passes</w:t>
            </w:r>
            <w:r w:rsidR="000C19AB">
              <w:t xml:space="preserve"> if a child needs to leave at anytime.</w:t>
            </w:r>
          </w:p>
          <w:p w14:paraId="434A2921" w14:textId="466B57CD" w:rsidR="008969C9" w:rsidRDefault="005F2BB9">
            <w:pPr>
              <w:numPr>
                <w:ilvl w:val="0"/>
                <w:numId w:val="4"/>
              </w:numPr>
              <w:spacing w:after="0" w:line="259" w:lineRule="auto"/>
              <w:ind w:hanging="360"/>
            </w:pPr>
            <w:r>
              <w:rPr>
                <w:sz w:val="16"/>
              </w:rPr>
              <w:t>Pupils will leave the room quietly, until they reach the playground</w:t>
            </w:r>
            <w:r w:rsidR="003806BE">
              <w:rPr>
                <w:sz w:val="16"/>
              </w:rPr>
              <w:t xml:space="preserve"> or their destination</w:t>
            </w:r>
            <w:r>
              <w:rPr>
                <w:sz w:val="16"/>
              </w:rPr>
              <w:t xml:space="preserve">. </w:t>
            </w:r>
          </w:p>
        </w:tc>
      </w:tr>
      <w:tr w:rsidR="008969C9" w14:paraId="0A24771A" w14:textId="77777777">
        <w:trPr>
          <w:trHeight w:val="1188"/>
        </w:trPr>
        <w:tc>
          <w:tcPr>
            <w:tcW w:w="2829" w:type="dxa"/>
            <w:tcBorders>
              <w:top w:val="single" w:sz="4" w:space="0" w:color="000000"/>
              <w:left w:val="single" w:sz="4" w:space="0" w:color="000000"/>
              <w:bottom w:val="single" w:sz="4" w:space="0" w:color="000000"/>
              <w:right w:val="single" w:sz="4" w:space="0" w:color="000000"/>
            </w:tcBorders>
          </w:tcPr>
          <w:p w14:paraId="3F2DDEBE" w14:textId="60CCCBED" w:rsidR="008969C9" w:rsidRDefault="005F2BB9">
            <w:pPr>
              <w:spacing w:after="0" w:line="259" w:lineRule="auto"/>
              <w:ind w:left="0" w:firstLine="0"/>
            </w:pPr>
            <w:r>
              <w:t xml:space="preserve">Dinner </w:t>
            </w:r>
            <w:r w:rsidR="00555BF9">
              <w:t>H</w:t>
            </w:r>
            <w:r>
              <w:t xml:space="preserve">all Routines </w:t>
            </w:r>
          </w:p>
        </w:tc>
        <w:tc>
          <w:tcPr>
            <w:tcW w:w="7628" w:type="dxa"/>
            <w:tcBorders>
              <w:top w:val="single" w:sz="4" w:space="0" w:color="000000"/>
              <w:left w:val="single" w:sz="4" w:space="0" w:color="000000"/>
              <w:bottom w:val="single" w:sz="4" w:space="0" w:color="000000"/>
              <w:right w:val="single" w:sz="4" w:space="0" w:color="000000"/>
            </w:tcBorders>
          </w:tcPr>
          <w:p w14:paraId="5DC6F7AA" w14:textId="4BC79644" w:rsidR="008969C9" w:rsidRDefault="005F2BB9">
            <w:pPr>
              <w:numPr>
                <w:ilvl w:val="0"/>
                <w:numId w:val="5"/>
              </w:numPr>
              <w:spacing w:after="0" w:line="259" w:lineRule="auto"/>
              <w:ind w:hanging="360"/>
            </w:pPr>
            <w:r>
              <w:rPr>
                <w:sz w:val="16"/>
              </w:rPr>
              <w:t>Pupils enter the hall quietl</w:t>
            </w:r>
            <w:r w:rsidR="000C19AB">
              <w:rPr>
                <w:sz w:val="16"/>
              </w:rPr>
              <w:t>y</w:t>
            </w:r>
            <w:r>
              <w:rPr>
                <w:sz w:val="16"/>
              </w:rPr>
              <w:t xml:space="preserve">. </w:t>
            </w:r>
          </w:p>
          <w:p w14:paraId="35180A07" w14:textId="7498BEDF" w:rsidR="008969C9" w:rsidRDefault="000C19AB">
            <w:pPr>
              <w:numPr>
                <w:ilvl w:val="0"/>
                <w:numId w:val="5"/>
              </w:numPr>
              <w:spacing w:after="7" w:line="243" w:lineRule="auto"/>
              <w:ind w:hanging="360"/>
            </w:pPr>
            <w:r>
              <w:rPr>
                <w:sz w:val="16"/>
              </w:rPr>
              <w:t>Pupils</w:t>
            </w:r>
            <w:r w:rsidR="005F2BB9">
              <w:rPr>
                <w:sz w:val="16"/>
              </w:rPr>
              <w:t xml:space="preserve"> sit at </w:t>
            </w:r>
            <w:r>
              <w:rPr>
                <w:sz w:val="16"/>
              </w:rPr>
              <w:t>their</w:t>
            </w:r>
            <w:r w:rsidR="005F2BB9">
              <w:rPr>
                <w:sz w:val="16"/>
              </w:rPr>
              <w:t xml:space="preserve"> table with their peers</w:t>
            </w:r>
            <w:r>
              <w:rPr>
                <w:sz w:val="16"/>
              </w:rPr>
              <w:t xml:space="preserve"> until they are called to collect their dinner</w:t>
            </w:r>
            <w:r w:rsidR="005F2BB9">
              <w:rPr>
                <w:sz w:val="16"/>
              </w:rPr>
              <w:t xml:space="preserve">. Voices should be at a talking level and not a shout. </w:t>
            </w:r>
          </w:p>
          <w:p w14:paraId="76457D24" w14:textId="77777777" w:rsidR="008969C9" w:rsidRDefault="005F2BB9">
            <w:pPr>
              <w:numPr>
                <w:ilvl w:val="0"/>
                <w:numId w:val="5"/>
              </w:numPr>
              <w:spacing w:after="0" w:line="259" w:lineRule="auto"/>
              <w:ind w:hanging="360"/>
            </w:pPr>
            <w:r>
              <w:rPr>
                <w:sz w:val="16"/>
              </w:rPr>
              <w:t xml:space="preserve">Polite manners are used towards lunchtime staff. </w:t>
            </w:r>
          </w:p>
          <w:p w14:paraId="62DEBCAC" w14:textId="68F1CD4A" w:rsidR="008969C9" w:rsidRDefault="005F2BB9">
            <w:pPr>
              <w:numPr>
                <w:ilvl w:val="0"/>
                <w:numId w:val="5"/>
              </w:numPr>
              <w:spacing w:after="0" w:line="259" w:lineRule="auto"/>
              <w:ind w:hanging="360"/>
            </w:pPr>
            <w:r>
              <w:rPr>
                <w:sz w:val="16"/>
              </w:rPr>
              <w:t>All cutlery and plates are returned to the wash station and pupils exit the hall quietly</w:t>
            </w:r>
            <w:r w:rsidR="00555BF9">
              <w:rPr>
                <w:sz w:val="16"/>
              </w:rPr>
              <w:t xml:space="preserve"> when it is time to leave</w:t>
            </w:r>
            <w:r>
              <w:rPr>
                <w:sz w:val="16"/>
              </w:rPr>
              <w:t xml:space="preserve">. </w:t>
            </w:r>
          </w:p>
          <w:p w14:paraId="15F8F039" w14:textId="77777777" w:rsidR="008969C9" w:rsidRDefault="005F2BB9">
            <w:pPr>
              <w:spacing w:after="0" w:line="259" w:lineRule="auto"/>
              <w:ind w:left="1" w:firstLine="0"/>
            </w:pPr>
            <w:r>
              <w:rPr>
                <w:sz w:val="16"/>
              </w:rPr>
              <w:t xml:space="preserve"> </w:t>
            </w:r>
          </w:p>
        </w:tc>
      </w:tr>
    </w:tbl>
    <w:p w14:paraId="33F9E35B" w14:textId="77777777" w:rsidR="008969C9" w:rsidRDefault="005F2BB9">
      <w:pPr>
        <w:spacing w:after="159" w:line="259" w:lineRule="auto"/>
        <w:ind w:left="0" w:firstLine="0"/>
        <w:jc w:val="both"/>
      </w:pPr>
      <w:r>
        <w:t xml:space="preserve"> </w:t>
      </w:r>
    </w:p>
    <w:p w14:paraId="1493FBC5" w14:textId="77777777" w:rsidR="008969C9" w:rsidRDefault="005F2BB9">
      <w:pPr>
        <w:spacing w:after="157" w:line="259" w:lineRule="auto"/>
        <w:ind w:left="0" w:firstLine="0"/>
        <w:jc w:val="both"/>
      </w:pPr>
      <w:r>
        <w:t xml:space="preserve"> </w:t>
      </w:r>
    </w:p>
    <w:p w14:paraId="0C2E62A7" w14:textId="77777777" w:rsidR="008969C9" w:rsidRDefault="005F2BB9">
      <w:pPr>
        <w:spacing w:after="159" w:line="259" w:lineRule="auto"/>
        <w:ind w:left="0" w:firstLine="0"/>
        <w:jc w:val="both"/>
      </w:pPr>
      <w:r>
        <w:t xml:space="preserve"> </w:t>
      </w:r>
    </w:p>
    <w:p w14:paraId="6A8B48FA" w14:textId="77777777" w:rsidR="008969C9" w:rsidRDefault="005F2BB9">
      <w:pPr>
        <w:spacing w:after="0" w:line="259" w:lineRule="auto"/>
        <w:ind w:left="0" w:firstLine="0"/>
        <w:jc w:val="both"/>
      </w:pPr>
      <w:r>
        <w:t xml:space="preserve"> </w:t>
      </w:r>
    </w:p>
    <w:p w14:paraId="7C7B9461" w14:textId="77777777" w:rsidR="008969C9" w:rsidRDefault="005F2BB9">
      <w:pPr>
        <w:spacing w:after="0" w:line="265" w:lineRule="auto"/>
        <w:ind w:left="-5"/>
      </w:pPr>
      <w:r>
        <w:rPr>
          <w:b/>
          <w:u w:val="single" w:color="000000"/>
        </w:rPr>
        <w:t>Reward Toolkit:</w:t>
      </w:r>
      <w:r>
        <w:t xml:space="preserve">  </w:t>
      </w:r>
    </w:p>
    <w:tbl>
      <w:tblPr>
        <w:tblStyle w:val="TableGrid"/>
        <w:tblW w:w="10459" w:type="dxa"/>
        <w:tblInd w:w="5" w:type="dxa"/>
        <w:tblCellMar>
          <w:top w:w="50" w:type="dxa"/>
          <w:left w:w="113" w:type="dxa"/>
          <w:right w:w="95" w:type="dxa"/>
        </w:tblCellMar>
        <w:tblLook w:val="04A0" w:firstRow="1" w:lastRow="0" w:firstColumn="1" w:lastColumn="0" w:noHBand="0" w:noVBand="1"/>
      </w:tblPr>
      <w:tblGrid>
        <w:gridCol w:w="2175"/>
        <w:gridCol w:w="2062"/>
        <w:gridCol w:w="4143"/>
        <w:gridCol w:w="2079"/>
      </w:tblGrid>
      <w:tr w:rsidR="008969C9" w14:paraId="57F73896" w14:textId="77777777">
        <w:trPr>
          <w:trHeight w:val="646"/>
        </w:trPr>
        <w:tc>
          <w:tcPr>
            <w:tcW w:w="2175" w:type="dxa"/>
            <w:tcBorders>
              <w:top w:val="single" w:sz="4" w:space="0" w:color="000000"/>
              <w:left w:val="single" w:sz="4" w:space="0" w:color="000000"/>
              <w:bottom w:val="single" w:sz="4" w:space="0" w:color="000000"/>
              <w:right w:val="single" w:sz="4" w:space="0" w:color="000000"/>
            </w:tcBorders>
          </w:tcPr>
          <w:p w14:paraId="2BF84D38" w14:textId="77777777" w:rsidR="008969C9" w:rsidRDefault="005F2BB9">
            <w:pPr>
              <w:spacing w:after="0" w:line="259" w:lineRule="auto"/>
              <w:ind w:left="2" w:firstLine="0"/>
            </w:pPr>
            <w:r>
              <w:rPr>
                <w:b/>
              </w:rPr>
              <w:t>Name of the reward</w:t>
            </w:r>
            <w:r>
              <w:t xml:space="preserve"> </w:t>
            </w:r>
          </w:p>
        </w:tc>
        <w:tc>
          <w:tcPr>
            <w:tcW w:w="2062" w:type="dxa"/>
            <w:tcBorders>
              <w:top w:val="single" w:sz="4" w:space="0" w:color="000000"/>
              <w:left w:val="single" w:sz="4" w:space="0" w:color="000000"/>
              <w:bottom w:val="single" w:sz="4" w:space="0" w:color="000000"/>
              <w:right w:val="single" w:sz="4" w:space="0" w:color="000000"/>
            </w:tcBorders>
          </w:tcPr>
          <w:p w14:paraId="6FB71A1C" w14:textId="77777777" w:rsidR="008969C9" w:rsidRDefault="005F2BB9">
            <w:pPr>
              <w:spacing w:after="0" w:line="259" w:lineRule="auto"/>
              <w:ind w:left="0" w:firstLine="0"/>
            </w:pPr>
            <w:r>
              <w:rPr>
                <w:b/>
              </w:rPr>
              <w:t>Why is the reward given?</w:t>
            </w:r>
            <w:r>
              <w:t xml:space="preserve"> </w:t>
            </w:r>
          </w:p>
        </w:tc>
        <w:tc>
          <w:tcPr>
            <w:tcW w:w="4143" w:type="dxa"/>
            <w:tcBorders>
              <w:top w:val="single" w:sz="4" w:space="0" w:color="000000"/>
              <w:left w:val="single" w:sz="4" w:space="0" w:color="000000"/>
              <w:bottom w:val="single" w:sz="4" w:space="0" w:color="000000"/>
              <w:right w:val="single" w:sz="4" w:space="0" w:color="000000"/>
            </w:tcBorders>
          </w:tcPr>
          <w:p w14:paraId="5E7189EC" w14:textId="77777777" w:rsidR="008969C9" w:rsidRDefault="005F2BB9">
            <w:pPr>
              <w:spacing w:after="0" w:line="259" w:lineRule="auto"/>
              <w:ind w:left="2" w:firstLine="0"/>
            </w:pPr>
            <w:r>
              <w:rPr>
                <w:b/>
              </w:rPr>
              <w:t>When is the reward given?</w:t>
            </w:r>
            <w:r>
              <w:t xml:space="preserve"> </w:t>
            </w:r>
          </w:p>
        </w:tc>
        <w:tc>
          <w:tcPr>
            <w:tcW w:w="2079" w:type="dxa"/>
            <w:tcBorders>
              <w:top w:val="single" w:sz="4" w:space="0" w:color="000000"/>
              <w:left w:val="single" w:sz="4" w:space="0" w:color="000000"/>
              <w:bottom w:val="single" w:sz="4" w:space="0" w:color="000000"/>
              <w:right w:val="single" w:sz="4" w:space="0" w:color="000000"/>
            </w:tcBorders>
          </w:tcPr>
          <w:p w14:paraId="44C51659" w14:textId="77777777" w:rsidR="008969C9" w:rsidRDefault="005F2BB9">
            <w:pPr>
              <w:spacing w:after="0" w:line="259" w:lineRule="auto"/>
              <w:ind w:left="0" w:firstLine="0"/>
            </w:pPr>
            <w:r>
              <w:rPr>
                <w:b/>
              </w:rPr>
              <w:t>Who gives the reward?</w:t>
            </w:r>
            <w:r>
              <w:t xml:space="preserve"> </w:t>
            </w:r>
          </w:p>
        </w:tc>
      </w:tr>
      <w:tr w:rsidR="00286D03" w14:paraId="49C25672" w14:textId="77777777" w:rsidTr="00275C3D">
        <w:trPr>
          <w:trHeight w:val="1123"/>
        </w:trPr>
        <w:tc>
          <w:tcPr>
            <w:tcW w:w="2175" w:type="dxa"/>
            <w:tcBorders>
              <w:top w:val="single" w:sz="4" w:space="0" w:color="000000"/>
              <w:left w:val="single" w:sz="4" w:space="0" w:color="000000"/>
              <w:bottom w:val="single" w:sz="4" w:space="0" w:color="000000"/>
              <w:right w:val="single" w:sz="4" w:space="0" w:color="000000"/>
            </w:tcBorders>
          </w:tcPr>
          <w:p w14:paraId="12C70EA6" w14:textId="5AFAFA3F" w:rsidR="00286D03" w:rsidRDefault="00286D03">
            <w:pPr>
              <w:spacing w:after="0" w:line="259" w:lineRule="auto"/>
              <w:ind w:left="2" w:firstLine="0"/>
            </w:pPr>
            <w:r>
              <w:rPr>
                <w:b/>
              </w:rPr>
              <w:t xml:space="preserve">Star Sailor </w:t>
            </w:r>
          </w:p>
        </w:tc>
        <w:tc>
          <w:tcPr>
            <w:tcW w:w="2062" w:type="dxa"/>
            <w:tcBorders>
              <w:top w:val="single" w:sz="4" w:space="0" w:color="000000"/>
              <w:left w:val="single" w:sz="4" w:space="0" w:color="000000"/>
              <w:bottom w:val="single" w:sz="4" w:space="0" w:color="000000"/>
              <w:right w:val="single" w:sz="4" w:space="0" w:color="000000"/>
            </w:tcBorders>
          </w:tcPr>
          <w:p w14:paraId="7989A4E8" w14:textId="77777777" w:rsidR="00286D03" w:rsidRDefault="00286D03">
            <w:pPr>
              <w:spacing w:after="1" w:line="259" w:lineRule="auto"/>
              <w:ind w:left="0" w:firstLine="0"/>
            </w:pPr>
            <w:r>
              <w:t xml:space="preserve">Academic </w:t>
            </w:r>
          </w:p>
          <w:p w14:paraId="308857BC" w14:textId="652FDBF3" w:rsidR="00286D03" w:rsidRDefault="00286D03">
            <w:pPr>
              <w:spacing w:after="0" w:line="259" w:lineRule="auto"/>
              <w:ind w:left="0" w:firstLine="0"/>
            </w:pPr>
            <w:r>
              <w:t xml:space="preserve">attainment, effort or progress in English and Maths; making the  right choices. </w:t>
            </w:r>
          </w:p>
        </w:tc>
        <w:tc>
          <w:tcPr>
            <w:tcW w:w="4143" w:type="dxa"/>
            <w:tcBorders>
              <w:top w:val="single" w:sz="4" w:space="0" w:color="000000"/>
              <w:left w:val="single" w:sz="4" w:space="0" w:color="000000"/>
              <w:bottom w:val="single" w:sz="4" w:space="0" w:color="000000"/>
              <w:right w:val="single" w:sz="4" w:space="0" w:color="000000"/>
            </w:tcBorders>
          </w:tcPr>
          <w:p w14:paraId="621C3AEE" w14:textId="77777777" w:rsidR="00286D03" w:rsidRDefault="00286D03">
            <w:pPr>
              <w:spacing w:after="0" w:line="259" w:lineRule="auto"/>
              <w:ind w:left="2" w:firstLine="0"/>
            </w:pPr>
            <w:r>
              <w:t xml:space="preserve">Certificate given to child at the end of the school day.  </w:t>
            </w:r>
          </w:p>
          <w:p w14:paraId="3BFC4F33" w14:textId="726E0B4E" w:rsidR="00286D03" w:rsidRDefault="00286D03">
            <w:pPr>
              <w:spacing w:after="0" w:line="259" w:lineRule="auto"/>
              <w:ind w:left="2" w:firstLine="0"/>
            </w:pPr>
          </w:p>
        </w:tc>
        <w:tc>
          <w:tcPr>
            <w:tcW w:w="2079" w:type="dxa"/>
            <w:tcBorders>
              <w:top w:val="single" w:sz="4" w:space="0" w:color="000000"/>
              <w:left w:val="single" w:sz="4" w:space="0" w:color="000000"/>
              <w:bottom w:val="single" w:sz="4" w:space="0" w:color="000000"/>
              <w:right w:val="single" w:sz="4" w:space="0" w:color="000000"/>
            </w:tcBorders>
          </w:tcPr>
          <w:p w14:paraId="59771DE2" w14:textId="02B497CA" w:rsidR="00286D03" w:rsidRDefault="00286D03">
            <w:pPr>
              <w:spacing w:after="0" w:line="259" w:lineRule="auto"/>
              <w:ind w:left="0" w:firstLine="0"/>
            </w:pPr>
            <w:r>
              <w:t xml:space="preserve">Chosen by class teachers. </w:t>
            </w:r>
          </w:p>
        </w:tc>
      </w:tr>
      <w:tr w:rsidR="008969C9" w14:paraId="4D58F223" w14:textId="77777777">
        <w:trPr>
          <w:trHeight w:val="1560"/>
        </w:trPr>
        <w:tc>
          <w:tcPr>
            <w:tcW w:w="2175" w:type="dxa"/>
            <w:tcBorders>
              <w:top w:val="single" w:sz="4" w:space="0" w:color="000000"/>
              <w:left w:val="single" w:sz="4" w:space="0" w:color="000000"/>
              <w:bottom w:val="single" w:sz="4" w:space="0" w:color="000000"/>
              <w:right w:val="single" w:sz="4" w:space="0" w:color="000000"/>
            </w:tcBorders>
          </w:tcPr>
          <w:p w14:paraId="3F7B2A1B" w14:textId="77777777" w:rsidR="008969C9" w:rsidRDefault="005F2BB9">
            <w:pPr>
              <w:spacing w:after="0" w:line="259" w:lineRule="auto"/>
              <w:ind w:left="2" w:firstLine="0"/>
            </w:pPr>
            <w:r>
              <w:rPr>
                <w:b/>
              </w:rPr>
              <w:t>Star of the week</w:t>
            </w:r>
            <w:r>
              <w:t xml:space="preserve"> </w:t>
            </w:r>
          </w:p>
        </w:tc>
        <w:tc>
          <w:tcPr>
            <w:tcW w:w="2062" w:type="dxa"/>
            <w:tcBorders>
              <w:top w:val="single" w:sz="4" w:space="0" w:color="000000"/>
              <w:left w:val="single" w:sz="4" w:space="0" w:color="000000"/>
              <w:bottom w:val="single" w:sz="4" w:space="0" w:color="000000"/>
              <w:right w:val="single" w:sz="4" w:space="0" w:color="000000"/>
            </w:tcBorders>
          </w:tcPr>
          <w:p w14:paraId="730B2DB7" w14:textId="77777777" w:rsidR="008969C9" w:rsidRDefault="005F2BB9">
            <w:pPr>
              <w:spacing w:after="0" w:line="259" w:lineRule="auto"/>
              <w:ind w:left="0" w:firstLine="0"/>
            </w:pPr>
            <w:r>
              <w:t xml:space="preserve">Overall Recognition  </w:t>
            </w:r>
          </w:p>
        </w:tc>
        <w:tc>
          <w:tcPr>
            <w:tcW w:w="4143" w:type="dxa"/>
            <w:tcBorders>
              <w:top w:val="single" w:sz="4" w:space="0" w:color="000000"/>
              <w:left w:val="single" w:sz="4" w:space="0" w:color="000000"/>
              <w:bottom w:val="single" w:sz="4" w:space="0" w:color="000000"/>
              <w:right w:val="single" w:sz="4" w:space="0" w:color="000000"/>
            </w:tcBorders>
          </w:tcPr>
          <w:p w14:paraId="0EE5B281" w14:textId="63EB7B11" w:rsidR="008969C9" w:rsidRDefault="005F2BB9">
            <w:pPr>
              <w:spacing w:after="0" w:line="259" w:lineRule="auto"/>
              <w:ind w:left="2" w:firstLine="0"/>
            </w:pPr>
            <w:r>
              <w:t xml:space="preserve">Certificate given to child </w:t>
            </w:r>
            <w:r w:rsidR="00F75054">
              <w:t>in</w:t>
            </w:r>
            <w:r>
              <w:t xml:space="preserve"> celebration assemblies.  </w:t>
            </w:r>
          </w:p>
        </w:tc>
        <w:tc>
          <w:tcPr>
            <w:tcW w:w="2079" w:type="dxa"/>
            <w:tcBorders>
              <w:top w:val="single" w:sz="4" w:space="0" w:color="000000"/>
              <w:left w:val="single" w:sz="4" w:space="0" w:color="000000"/>
              <w:bottom w:val="single" w:sz="4" w:space="0" w:color="000000"/>
              <w:right w:val="single" w:sz="4" w:space="0" w:color="000000"/>
            </w:tcBorders>
          </w:tcPr>
          <w:p w14:paraId="1CFDBD6E" w14:textId="77777777" w:rsidR="008969C9" w:rsidRDefault="005F2BB9">
            <w:pPr>
              <w:spacing w:after="0" w:line="259" w:lineRule="auto"/>
              <w:ind w:left="0" w:firstLine="0"/>
            </w:pPr>
            <w:r>
              <w:t xml:space="preserve">Chosen by class teachers and shared in Celebration Assembly. </w:t>
            </w:r>
          </w:p>
        </w:tc>
      </w:tr>
    </w:tbl>
    <w:p w14:paraId="13F1296F" w14:textId="77777777" w:rsidR="008969C9" w:rsidRDefault="005F2BB9">
      <w:pPr>
        <w:spacing w:after="159" w:line="259" w:lineRule="auto"/>
        <w:ind w:left="0" w:firstLine="0"/>
      </w:pPr>
      <w:r>
        <w:t xml:space="preserve"> </w:t>
      </w:r>
    </w:p>
    <w:p w14:paraId="2DF0252F" w14:textId="77777777" w:rsidR="00CD172D" w:rsidRDefault="00CD172D">
      <w:pPr>
        <w:spacing w:after="159" w:line="259" w:lineRule="auto"/>
        <w:ind w:left="0" w:firstLine="0"/>
      </w:pPr>
    </w:p>
    <w:p w14:paraId="5D36C2A5" w14:textId="77777777" w:rsidR="00CD172D" w:rsidRDefault="00CD172D">
      <w:pPr>
        <w:spacing w:after="159" w:line="259" w:lineRule="auto"/>
        <w:ind w:left="0" w:firstLine="0"/>
      </w:pPr>
    </w:p>
    <w:p w14:paraId="679EFA88" w14:textId="77777777" w:rsidR="00CD172D" w:rsidRDefault="00CD172D">
      <w:pPr>
        <w:spacing w:after="159" w:line="259" w:lineRule="auto"/>
        <w:ind w:left="0" w:firstLine="0"/>
      </w:pPr>
    </w:p>
    <w:p w14:paraId="293D0E4C" w14:textId="77777777" w:rsidR="00CD172D" w:rsidRDefault="00CD172D">
      <w:pPr>
        <w:spacing w:after="159" w:line="259" w:lineRule="auto"/>
        <w:ind w:left="0" w:firstLine="0"/>
      </w:pPr>
    </w:p>
    <w:p w14:paraId="25CF36D5" w14:textId="77777777" w:rsidR="008969C9" w:rsidRDefault="005F2BB9">
      <w:pPr>
        <w:spacing w:after="297" w:line="265" w:lineRule="auto"/>
        <w:ind w:left="-5"/>
      </w:pPr>
      <w:r>
        <w:rPr>
          <w:b/>
          <w:u w:val="single" w:color="000000"/>
        </w:rPr>
        <w:lastRenderedPageBreak/>
        <w:t>In-Class Reward Systems;</w:t>
      </w:r>
      <w:r>
        <w:rPr>
          <w:b/>
        </w:rPr>
        <w:t xml:space="preserve"> </w:t>
      </w:r>
    </w:p>
    <w:p w14:paraId="19774300" w14:textId="56DD7EDD" w:rsidR="008969C9" w:rsidRDefault="005F2BB9">
      <w:pPr>
        <w:spacing w:after="261" w:line="259" w:lineRule="auto"/>
        <w:ind w:left="6" w:firstLine="0"/>
        <w:jc w:val="center"/>
      </w:pPr>
      <w:r>
        <w:rPr>
          <w:b/>
          <w:i/>
          <w:sz w:val="20"/>
        </w:rPr>
        <w:t>‘</w:t>
      </w:r>
      <w:r w:rsidR="00CD172D">
        <w:rPr>
          <w:b/>
          <w:i/>
          <w:sz w:val="20"/>
        </w:rPr>
        <w:t>Setting Sail Chart’</w:t>
      </w:r>
      <w:r>
        <w:rPr>
          <w:b/>
          <w:sz w:val="20"/>
        </w:rPr>
        <w:t xml:space="preserve"> </w:t>
      </w:r>
    </w:p>
    <w:p w14:paraId="0F5224A1" w14:textId="0D60FD16" w:rsidR="008969C9" w:rsidRDefault="005F2BB9">
      <w:pPr>
        <w:spacing w:after="22" w:line="259" w:lineRule="auto"/>
        <w:ind w:left="0" w:firstLine="0"/>
        <w:jc w:val="both"/>
      </w:pPr>
      <w:r>
        <w:rPr>
          <w:sz w:val="20"/>
        </w:rPr>
        <w:t>Within each class</w:t>
      </w:r>
      <w:r w:rsidR="00CD172D">
        <w:rPr>
          <w:sz w:val="20"/>
        </w:rPr>
        <w:t xml:space="preserve"> </w:t>
      </w:r>
      <w:r>
        <w:rPr>
          <w:sz w:val="20"/>
        </w:rPr>
        <w:t xml:space="preserve">the below scale will be displayed. All children will start on </w:t>
      </w:r>
      <w:r w:rsidR="00296EA2">
        <w:rPr>
          <w:sz w:val="20"/>
        </w:rPr>
        <w:t>‘Ready to Learn’</w:t>
      </w:r>
      <w:r>
        <w:rPr>
          <w:sz w:val="20"/>
        </w:rPr>
        <w:t xml:space="preserve"> at the beginning of </w:t>
      </w:r>
      <w:r w:rsidR="00296EA2">
        <w:rPr>
          <w:sz w:val="20"/>
        </w:rPr>
        <w:t>the day</w:t>
      </w:r>
      <w:r>
        <w:rPr>
          <w:sz w:val="20"/>
        </w:rPr>
        <w:t xml:space="preserve">. Dependent upon behaviours they will move left or right. </w:t>
      </w:r>
    </w:p>
    <w:tbl>
      <w:tblPr>
        <w:tblStyle w:val="TableGrid"/>
        <w:tblW w:w="9711" w:type="dxa"/>
        <w:tblInd w:w="5" w:type="dxa"/>
        <w:tblCellMar>
          <w:top w:w="35" w:type="dxa"/>
          <w:left w:w="108" w:type="dxa"/>
          <w:right w:w="84" w:type="dxa"/>
        </w:tblCellMar>
        <w:tblLook w:val="04A0" w:firstRow="1" w:lastRow="0" w:firstColumn="1" w:lastColumn="0" w:noHBand="0" w:noVBand="1"/>
      </w:tblPr>
      <w:tblGrid>
        <w:gridCol w:w="1619"/>
        <w:gridCol w:w="1618"/>
        <w:gridCol w:w="1618"/>
        <w:gridCol w:w="1619"/>
        <w:gridCol w:w="1618"/>
        <w:gridCol w:w="1619"/>
      </w:tblGrid>
      <w:tr w:rsidR="008969C9" w14:paraId="0B91BDC8" w14:textId="77777777" w:rsidTr="00D543A9">
        <w:trPr>
          <w:trHeight w:val="607"/>
        </w:trPr>
        <w:tc>
          <w:tcPr>
            <w:tcW w:w="1619"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5D53EEDB" w14:textId="1476E7EB" w:rsidR="008969C9" w:rsidRPr="00D543A9" w:rsidRDefault="00145077">
            <w:pPr>
              <w:spacing w:after="0" w:line="259" w:lineRule="auto"/>
              <w:ind w:left="0" w:right="27" w:firstLine="0"/>
              <w:jc w:val="center"/>
              <w:rPr>
                <w:b/>
                <w:bCs/>
              </w:rPr>
            </w:pPr>
            <w:r w:rsidRPr="00D543A9">
              <w:rPr>
                <w:b/>
                <w:bCs/>
              </w:rPr>
              <w:t>Time to turn it around!</w:t>
            </w:r>
          </w:p>
        </w:tc>
        <w:tc>
          <w:tcPr>
            <w:tcW w:w="1618"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77FF3480" w14:textId="79524A20" w:rsidR="008969C9" w:rsidRPr="00D543A9" w:rsidRDefault="00B46EBC">
            <w:pPr>
              <w:spacing w:after="0" w:line="259" w:lineRule="auto"/>
              <w:ind w:left="0" w:right="29" w:firstLine="0"/>
              <w:jc w:val="center"/>
              <w:rPr>
                <w:b/>
                <w:bCs/>
              </w:rPr>
            </w:pPr>
            <w:r w:rsidRPr="00D543A9">
              <w:rPr>
                <w:b/>
                <w:bCs/>
              </w:rPr>
              <w:t>Think about it!</w:t>
            </w:r>
          </w:p>
        </w:tc>
        <w:tc>
          <w:tcPr>
            <w:tcW w:w="1618"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148E16C0" w14:textId="778B5ABF" w:rsidR="008969C9" w:rsidRPr="00D543A9" w:rsidRDefault="00B46EBC">
            <w:pPr>
              <w:spacing w:after="0" w:line="259" w:lineRule="auto"/>
              <w:ind w:left="0" w:right="26" w:firstLine="0"/>
              <w:jc w:val="center"/>
              <w:rPr>
                <w:b/>
                <w:bCs/>
              </w:rPr>
            </w:pPr>
            <w:r w:rsidRPr="00D543A9">
              <w:rPr>
                <w:b/>
                <w:bCs/>
              </w:rPr>
              <w:t>Ready to learn!</w:t>
            </w:r>
          </w:p>
        </w:tc>
        <w:tc>
          <w:tcPr>
            <w:tcW w:w="1619"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2A0B8E28" w14:textId="5081F1EF" w:rsidR="008969C9" w:rsidRPr="00D543A9" w:rsidRDefault="00B46EBC">
            <w:pPr>
              <w:spacing w:after="0" w:line="259" w:lineRule="auto"/>
              <w:ind w:left="0" w:right="25" w:firstLine="0"/>
              <w:jc w:val="center"/>
              <w:rPr>
                <w:b/>
                <w:bCs/>
              </w:rPr>
            </w:pPr>
            <w:r w:rsidRPr="00D543A9">
              <w:rPr>
                <w:b/>
                <w:bCs/>
              </w:rPr>
              <w:t>Setting Sail!</w:t>
            </w:r>
          </w:p>
        </w:tc>
        <w:tc>
          <w:tcPr>
            <w:tcW w:w="1618"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1859562C" w14:textId="440B6026" w:rsidR="008969C9" w:rsidRPr="00D543A9" w:rsidRDefault="00B46EBC">
            <w:pPr>
              <w:spacing w:after="0" w:line="259" w:lineRule="auto"/>
              <w:ind w:left="0" w:right="21" w:firstLine="0"/>
              <w:jc w:val="center"/>
              <w:rPr>
                <w:b/>
                <w:bCs/>
              </w:rPr>
            </w:pPr>
            <w:r w:rsidRPr="00D543A9">
              <w:rPr>
                <w:b/>
                <w:bCs/>
              </w:rPr>
              <w:t>Role Model!</w:t>
            </w:r>
          </w:p>
        </w:tc>
        <w:tc>
          <w:tcPr>
            <w:tcW w:w="1619" w:type="dxa"/>
            <w:tcBorders>
              <w:top w:val="single" w:sz="4" w:space="0" w:color="000000"/>
              <w:left w:val="single" w:sz="4" w:space="0" w:color="000000"/>
              <w:bottom w:val="single" w:sz="4" w:space="0" w:color="000000"/>
              <w:right w:val="single" w:sz="4" w:space="0" w:color="000000"/>
            </w:tcBorders>
            <w:shd w:val="clear" w:color="auto" w:fill="00B0F0"/>
            <w:vAlign w:val="center"/>
          </w:tcPr>
          <w:p w14:paraId="364B8DF5" w14:textId="39420A73" w:rsidR="008969C9" w:rsidRPr="00D543A9" w:rsidRDefault="00B46EBC">
            <w:pPr>
              <w:spacing w:after="0" w:line="259" w:lineRule="auto"/>
              <w:ind w:left="0" w:right="22" w:firstLine="0"/>
              <w:jc w:val="center"/>
              <w:rPr>
                <w:b/>
                <w:bCs/>
              </w:rPr>
            </w:pPr>
            <w:r w:rsidRPr="00D543A9">
              <w:rPr>
                <w:b/>
                <w:bCs/>
              </w:rPr>
              <w:t>Star Sailor!</w:t>
            </w:r>
          </w:p>
        </w:tc>
      </w:tr>
      <w:tr w:rsidR="008969C9" w14:paraId="552789C5" w14:textId="77777777">
        <w:trPr>
          <w:trHeight w:val="1748"/>
        </w:trPr>
        <w:tc>
          <w:tcPr>
            <w:tcW w:w="1619" w:type="dxa"/>
            <w:tcBorders>
              <w:top w:val="single" w:sz="4" w:space="0" w:color="000000"/>
              <w:left w:val="single" w:sz="4" w:space="0" w:color="000000"/>
              <w:bottom w:val="single" w:sz="4" w:space="0" w:color="000000"/>
              <w:right w:val="single" w:sz="4" w:space="0" w:color="000000"/>
            </w:tcBorders>
          </w:tcPr>
          <w:p w14:paraId="4741A9B6" w14:textId="77777777" w:rsidR="001039BD" w:rsidRDefault="005F2BB9" w:rsidP="001039BD">
            <w:pPr>
              <w:spacing w:after="2" w:line="238" w:lineRule="auto"/>
              <w:ind w:left="0" w:firstLine="0"/>
              <w:jc w:val="center"/>
              <w:rPr>
                <w:b/>
                <w:sz w:val="12"/>
              </w:rPr>
            </w:pPr>
            <w:r>
              <w:rPr>
                <w:b/>
                <w:sz w:val="12"/>
              </w:rPr>
              <w:t xml:space="preserve">Reflect! </w:t>
            </w:r>
          </w:p>
          <w:p w14:paraId="2F1C4C73" w14:textId="77777777" w:rsidR="00D543A9" w:rsidRDefault="00D543A9" w:rsidP="001039BD">
            <w:pPr>
              <w:spacing w:after="2" w:line="238" w:lineRule="auto"/>
              <w:ind w:left="0" w:firstLine="0"/>
              <w:jc w:val="center"/>
              <w:rPr>
                <w:b/>
                <w:sz w:val="12"/>
              </w:rPr>
            </w:pPr>
          </w:p>
          <w:p w14:paraId="712A69F6" w14:textId="75183B2B" w:rsidR="008969C9" w:rsidRDefault="001039BD" w:rsidP="001039BD">
            <w:pPr>
              <w:spacing w:after="2" w:line="238" w:lineRule="auto"/>
              <w:ind w:left="0" w:firstLine="0"/>
              <w:jc w:val="center"/>
              <w:rPr>
                <w:sz w:val="12"/>
              </w:rPr>
            </w:pPr>
            <w:r>
              <w:rPr>
                <w:sz w:val="12"/>
              </w:rPr>
              <w:t>We can turn this around and get you back on track.</w:t>
            </w:r>
          </w:p>
          <w:p w14:paraId="2DDF81A8" w14:textId="77777777" w:rsidR="001039BD" w:rsidRDefault="001039BD" w:rsidP="001039BD">
            <w:pPr>
              <w:spacing w:after="2" w:line="238" w:lineRule="auto"/>
              <w:ind w:left="0" w:firstLine="0"/>
              <w:jc w:val="center"/>
            </w:pPr>
          </w:p>
          <w:p w14:paraId="5FC07C2C" w14:textId="1228A550" w:rsidR="008969C9" w:rsidRDefault="005F2BB9">
            <w:pPr>
              <w:spacing w:after="0" w:line="259" w:lineRule="auto"/>
              <w:ind w:left="0" w:firstLine="0"/>
              <w:jc w:val="center"/>
            </w:pPr>
            <w:r>
              <w:rPr>
                <w:b/>
                <w:sz w:val="12"/>
              </w:rPr>
              <w:t>Name</w:t>
            </w:r>
            <w:r w:rsidR="001039BD">
              <w:rPr>
                <w:b/>
                <w:sz w:val="12"/>
              </w:rPr>
              <w:t xml:space="preserve"> maybe</w:t>
            </w:r>
            <w:r>
              <w:rPr>
                <w:b/>
                <w:sz w:val="12"/>
              </w:rPr>
              <w:t xml:space="preserve"> removed from board.  </w:t>
            </w:r>
          </w:p>
        </w:tc>
        <w:tc>
          <w:tcPr>
            <w:tcW w:w="1618" w:type="dxa"/>
            <w:tcBorders>
              <w:top w:val="single" w:sz="4" w:space="0" w:color="000000"/>
              <w:left w:val="single" w:sz="4" w:space="0" w:color="000000"/>
              <w:bottom w:val="single" w:sz="4" w:space="0" w:color="000000"/>
              <w:right w:val="single" w:sz="4" w:space="0" w:color="000000"/>
            </w:tcBorders>
          </w:tcPr>
          <w:p w14:paraId="76688DA2" w14:textId="77777777" w:rsidR="008969C9" w:rsidRDefault="005F2BB9">
            <w:pPr>
              <w:spacing w:after="66" w:line="259" w:lineRule="auto"/>
              <w:ind w:left="0" w:right="29" w:firstLine="0"/>
              <w:jc w:val="center"/>
            </w:pPr>
            <w:r>
              <w:rPr>
                <w:b/>
                <w:sz w:val="12"/>
              </w:rPr>
              <w:t xml:space="preserve">Refocus! </w:t>
            </w:r>
          </w:p>
          <w:p w14:paraId="30DB2272" w14:textId="185A6814" w:rsidR="001039BD" w:rsidRDefault="001039BD" w:rsidP="001039BD">
            <w:pPr>
              <w:spacing w:after="78" w:line="240" w:lineRule="auto"/>
              <w:ind w:left="0" w:firstLine="0"/>
              <w:jc w:val="center"/>
            </w:pPr>
            <w:r>
              <w:rPr>
                <w:sz w:val="12"/>
              </w:rPr>
              <w:t xml:space="preserve">Time in to repair and reflect with the class teacher. </w:t>
            </w:r>
          </w:p>
          <w:p w14:paraId="59ACDDC4" w14:textId="61C53A91" w:rsidR="008969C9" w:rsidRDefault="008969C9">
            <w:pPr>
              <w:spacing w:after="0" w:line="259" w:lineRule="auto"/>
              <w:ind w:left="0" w:right="28" w:firstLine="0"/>
              <w:jc w:val="center"/>
            </w:pPr>
          </w:p>
        </w:tc>
        <w:tc>
          <w:tcPr>
            <w:tcW w:w="1618" w:type="dxa"/>
            <w:tcBorders>
              <w:top w:val="single" w:sz="4" w:space="0" w:color="000000"/>
              <w:left w:val="single" w:sz="4" w:space="0" w:color="000000"/>
              <w:bottom w:val="single" w:sz="4" w:space="0" w:color="000000"/>
              <w:right w:val="single" w:sz="4" w:space="0" w:color="000000"/>
            </w:tcBorders>
          </w:tcPr>
          <w:p w14:paraId="57C49FF0" w14:textId="546BEAB0" w:rsidR="008969C9" w:rsidRDefault="000F48E3">
            <w:pPr>
              <w:spacing w:after="69" w:line="259" w:lineRule="auto"/>
              <w:ind w:left="0" w:right="26" w:firstLine="0"/>
              <w:jc w:val="center"/>
            </w:pPr>
            <w:r>
              <w:rPr>
                <w:b/>
                <w:sz w:val="12"/>
              </w:rPr>
              <w:t>We are ready to sail….</w:t>
            </w:r>
            <w:r w:rsidR="005F2BB9">
              <w:rPr>
                <w:b/>
                <w:sz w:val="12"/>
              </w:rPr>
              <w:t xml:space="preserve">! </w:t>
            </w:r>
          </w:p>
          <w:p w14:paraId="2D389E12" w14:textId="0E1AE3A2" w:rsidR="008969C9" w:rsidRDefault="005F2BB9">
            <w:pPr>
              <w:spacing w:after="0" w:line="259" w:lineRule="auto"/>
              <w:ind w:left="0" w:right="27" w:firstLine="0"/>
              <w:jc w:val="center"/>
            </w:pPr>
            <w:r>
              <w:rPr>
                <w:sz w:val="12"/>
              </w:rPr>
              <w:t xml:space="preserve">All start here </w:t>
            </w:r>
            <w:r w:rsidR="000F48E3">
              <w:rPr>
                <w:sz w:val="12"/>
              </w:rPr>
              <w:t>everyday</w:t>
            </w:r>
          </w:p>
        </w:tc>
        <w:tc>
          <w:tcPr>
            <w:tcW w:w="1619" w:type="dxa"/>
            <w:tcBorders>
              <w:top w:val="single" w:sz="4" w:space="0" w:color="000000"/>
              <w:left w:val="single" w:sz="4" w:space="0" w:color="000000"/>
              <w:bottom w:val="single" w:sz="4" w:space="0" w:color="000000"/>
              <w:right w:val="single" w:sz="4" w:space="0" w:color="000000"/>
            </w:tcBorders>
          </w:tcPr>
          <w:p w14:paraId="7014D0E2" w14:textId="77777777" w:rsidR="008969C9" w:rsidRDefault="005F2BB9">
            <w:pPr>
              <w:spacing w:after="66" w:line="259" w:lineRule="auto"/>
              <w:ind w:left="0" w:right="23" w:firstLine="0"/>
              <w:jc w:val="center"/>
            </w:pPr>
            <w:r>
              <w:rPr>
                <w:b/>
                <w:sz w:val="12"/>
              </w:rPr>
              <w:t xml:space="preserve">Well done!  </w:t>
            </w:r>
          </w:p>
          <w:p w14:paraId="699E5EB7" w14:textId="236C3790" w:rsidR="008969C9" w:rsidRDefault="005F2BB9">
            <w:pPr>
              <w:spacing w:after="0" w:line="259" w:lineRule="auto"/>
              <w:ind w:left="0" w:firstLine="0"/>
              <w:jc w:val="center"/>
            </w:pPr>
            <w:r>
              <w:rPr>
                <w:sz w:val="12"/>
              </w:rPr>
              <w:t>You are</w:t>
            </w:r>
            <w:r w:rsidR="000F48E3">
              <w:rPr>
                <w:sz w:val="12"/>
              </w:rPr>
              <w:t xml:space="preserve"> sailing </w:t>
            </w:r>
            <w:r>
              <w:rPr>
                <w:sz w:val="12"/>
              </w:rPr>
              <w:t xml:space="preserve">in the right direction! </w:t>
            </w:r>
          </w:p>
        </w:tc>
        <w:tc>
          <w:tcPr>
            <w:tcW w:w="1618" w:type="dxa"/>
            <w:tcBorders>
              <w:top w:val="single" w:sz="4" w:space="0" w:color="000000"/>
              <w:left w:val="single" w:sz="4" w:space="0" w:color="000000"/>
              <w:bottom w:val="single" w:sz="4" w:space="0" w:color="000000"/>
              <w:right w:val="single" w:sz="4" w:space="0" w:color="000000"/>
            </w:tcBorders>
          </w:tcPr>
          <w:p w14:paraId="7BA492FB" w14:textId="77777777" w:rsidR="008969C9" w:rsidRDefault="005F2BB9">
            <w:pPr>
              <w:spacing w:after="66" w:line="259" w:lineRule="auto"/>
              <w:ind w:left="0" w:right="24" w:firstLine="0"/>
              <w:jc w:val="center"/>
            </w:pPr>
            <w:r>
              <w:rPr>
                <w:b/>
                <w:sz w:val="12"/>
              </w:rPr>
              <w:t xml:space="preserve">Great! </w:t>
            </w:r>
          </w:p>
          <w:p w14:paraId="73A794BA" w14:textId="7F42E2BD" w:rsidR="008969C9" w:rsidRDefault="005F2BB9">
            <w:pPr>
              <w:spacing w:after="0" w:line="259" w:lineRule="auto"/>
              <w:ind w:left="0" w:firstLine="0"/>
              <w:jc w:val="center"/>
            </w:pPr>
            <w:r>
              <w:rPr>
                <w:sz w:val="12"/>
              </w:rPr>
              <w:t>You’ve</w:t>
            </w:r>
            <w:r w:rsidR="000F48E3">
              <w:rPr>
                <w:sz w:val="12"/>
              </w:rPr>
              <w:t xml:space="preserve"> been recognised for making all the right cho</w:t>
            </w:r>
            <w:r w:rsidR="00D543A9">
              <w:rPr>
                <w:sz w:val="12"/>
              </w:rPr>
              <w:t>ices</w:t>
            </w:r>
            <w:r>
              <w:rPr>
                <w:sz w:val="12"/>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7F0192FC" w14:textId="77777777" w:rsidR="008969C9" w:rsidRDefault="005F2BB9">
            <w:pPr>
              <w:spacing w:after="66" w:line="259" w:lineRule="auto"/>
              <w:ind w:left="0" w:right="22" w:firstLine="0"/>
              <w:jc w:val="center"/>
            </w:pPr>
            <w:r>
              <w:rPr>
                <w:b/>
                <w:sz w:val="12"/>
              </w:rPr>
              <w:t xml:space="preserve">Amazing! </w:t>
            </w:r>
          </w:p>
          <w:p w14:paraId="7A70D1A4" w14:textId="0B3A3918" w:rsidR="008969C9" w:rsidRDefault="005F2BB9">
            <w:pPr>
              <w:spacing w:after="0" w:line="259" w:lineRule="auto"/>
              <w:ind w:left="0" w:firstLine="0"/>
              <w:jc w:val="center"/>
            </w:pPr>
            <w:r>
              <w:rPr>
                <w:sz w:val="12"/>
              </w:rPr>
              <w:t xml:space="preserve">You’ve earned </w:t>
            </w:r>
            <w:r w:rsidR="00D543A9">
              <w:rPr>
                <w:sz w:val="12"/>
              </w:rPr>
              <w:t>star sailor recognition!</w:t>
            </w:r>
            <w:r>
              <w:rPr>
                <w:sz w:val="12"/>
              </w:rPr>
              <w:t xml:space="preserve"> </w:t>
            </w:r>
          </w:p>
        </w:tc>
      </w:tr>
      <w:tr w:rsidR="008969C9" w14:paraId="5881DAB0" w14:textId="77777777">
        <w:trPr>
          <w:trHeight w:val="2710"/>
        </w:trPr>
        <w:tc>
          <w:tcPr>
            <w:tcW w:w="1619" w:type="dxa"/>
            <w:tcBorders>
              <w:top w:val="single" w:sz="4" w:space="0" w:color="000000"/>
              <w:left w:val="single" w:sz="4" w:space="0" w:color="000000"/>
              <w:bottom w:val="single" w:sz="4" w:space="0" w:color="000000"/>
              <w:right w:val="single" w:sz="4" w:space="0" w:color="000000"/>
            </w:tcBorders>
          </w:tcPr>
          <w:p w14:paraId="68DD3AE2" w14:textId="77777777" w:rsidR="008969C9" w:rsidRDefault="005F2BB9">
            <w:pPr>
              <w:spacing w:after="69" w:line="259" w:lineRule="auto"/>
              <w:ind w:left="0" w:firstLine="0"/>
            </w:pPr>
            <w:r>
              <w:rPr>
                <w:sz w:val="12"/>
              </w:rPr>
              <w:t xml:space="preserve">Help me understand… </w:t>
            </w:r>
          </w:p>
          <w:p w14:paraId="0A28D4A9" w14:textId="77777777" w:rsidR="008969C9" w:rsidRDefault="005F2BB9">
            <w:pPr>
              <w:spacing w:after="64" w:line="259" w:lineRule="auto"/>
              <w:ind w:left="0" w:firstLine="0"/>
            </w:pPr>
            <w:r>
              <w:rPr>
                <w:sz w:val="12"/>
              </w:rPr>
              <w:t xml:space="preserve">What happened… </w:t>
            </w:r>
          </w:p>
          <w:p w14:paraId="5B7301BA" w14:textId="77777777" w:rsidR="008969C9" w:rsidRDefault="005F2BB9">
            <w:pPr>
              <w:spacing w:after="79" w:line="243" w:lineRule="auto"/>
              <w:ind w:left="0" w:right="18" w:firstLine="0"/>
            </w:pPr>
            <w:r>
              <w:rPr>
                <w:sz w:val="12"/>
              </w:rPr>
              <w:t xml:space="preserve">I wonder what you were thinking/ feeling at the time… </w:t>
            </w:r>
          </w:p>
          <w:p w14:paraId="66162E76" w14:textId="77777777" w:rsidR="008969C9" w:rsidRDefault="005F2BB9">
            <w:pPr>
              <w:spacing w:after="66" w:line="259" w:lineRule="auto"/>
              <w:ind w:left="0" w:firstLine="0"/>
            </w:pPr>
            <w:r>
              <w:rPr>
                <w:sz w:val="12"/>
              </w:rPr>
              <w:t xml:space="preserve">I imagine that was… </w:t>
            </w:r>
          </w:p>
          <w:p w14:paraId="7C01424D" w14:textId="77777777" w:rsidR="008969C9" w:rsidRDefault="005F2BB9">
            <w:pPr>
              <w:spacing w:after="66" w:line="259" w:lineRule="auto"/>
              <w:ind w:left="0" w:firstLine="0"/>
            </w:pPr>
            <w:r>
              <w:rPr>
                <w:sz w:val="12"/>
              </w:rPr>
              <w:t xml:space="preserve">I imagine you felt… </w:t>
            </w:r>
          </w:p>
          <w:p w14:paraId="57597138" w14:textId="77777777" w:rsidR="008969C9" w:rsidRDefault="005F2BB9">
            <w:pPr>
              <w:spacing w:after="77" w:line="242" w:lineRule="auto"/>
              <w:ind w:left="0" w:firstLine="0"/>
            </w:pPr>
            <w:r>
              <w:rPr>
                <w:sz w:val="12"/>
              </w:rPr>
              <w:t xml:space="preserve">I wonder how this might… </w:t>
            </w:r>
          </w:p>
          <w:p w14:paraId="1D5944E4" w14:textId="77777777" w:rsidR="008969C9" w:rsidRDefault="005F2BB9">
            <w:pPr>
              <w:spacing w:after="77" w:line="242" w:lineRule="auto"/>
              <w:ind w:left="0" w:right="14" w:firstLine="0"/>
            </w:pPr>
            <w:r>
              <w:rPr>
                <w:sz w:val="12"/>
              </w:rPr>
              <w:t xml:space="preserve">I wonder what we could do… </w:t>
            </w:r>
          </w:p>
          <w:p w14:paraId="04B4A69D" w14:textId="77777777" w:rsidR="008969C9" w:rsidRDefault="005F2BB9">
            <w:pPr>
              <w:spacing w:after="0" w:line="259" w:lineRule="auto"/>
              <w:ind w:left="0" w:right="26" w:firstLine="0"/>
            </w:pPr>
            <w:r>
              <w:rPr>
                <w:sz w:val="12"/>
              </w:rPr>
              <w:t xml:space="preserve">What I’m noticing is that when x happens you do x… </w:t>
            </w:r>
          </w:p>
        </w:tc>
        <w:tc>
          <w:tcPr>
            <w:tcW w:w="1618" w:type="dxa"/>
            <w:tcBorders>
              <w:top w:val="single" w:sz="4" w:space="0" w:color="000000"/>
              <w:left w:val="single" w:sz="4" w:space="0" w:color="000000"/>
              <w:bottom w:val="single" w:sz="4" w:space="0" w:color="000000"/>
              <w:right w:val="single" w:sz="4" w:space="0" w:color="000000"/>
            </w:tcBorders>
          </w:tcPr>
          <w:p w14:paraId="216888F6" w14:textId="77777777" w:rsidR="008969C9" w:rsidRDefault="005F2BB9">
            <w:pPr>
              <w:spacing w:after="77" w:line="242" w:lineRule="auto"/>
              <w:ind w:left="0" w:firstLine="0"/>
              <w:jc w:val="center"/>
            </w:pPr>
            <w:r>
              <w:rPr>
                <w:sz w:val="12"/>
              </w:rPr>
              <w:t xml:space="preserve">Regulate: take some time to calm down  </w:t>
            </w:r>
          </w:p>
          <w:p w14:paraId="425B1A7C" w14:textId="77777777" w:rsidR="008969C9" w:rsidRDefault="005F2BB9">
            <w:pPr>
              <w:spacing w:after="74" w:line="243" w:lineRule="auto"/>
              <w:ind w:left="0" w:firstLine="0"/>
              <w:jc w:val="center"/>
            </w:pPr>
            <w:r>
              <w:rPr>
                <w:sz w:val="12"/>
              </w:rPr>
              <w:t xml:space="preserve">Reflect: what went wrong? What can I do differently?  </w:t>
            </w:r>
          </w:p>
          <w:p w14:paraId="3C13EE13" w14:textId="77777777" w:rsidR="008969C9" w:rsidRDefault="005F2BB9">
            <w:pPr>
              <w:spacing w:after="0" w:line="259" w:lineRule="auto"/>
              <w:ind w:left="171" w:hanging="163"/>
            </w:pPr>
            <w:r>
              <w:rPr>
                <w:sz w:val="12"/>
              </w:rPr>
              <w:t xml:space="preserve"> Act: now it’s time to do it and get back to green </w:t>
            </w:r>
          </w:p>
        </w:tc>
        <w:tc>
          <w:tcPr>
            <w:tcW w:w="1618" w:type="dxa"/>
            <w:tcBorders>
              <w:top w:val="single" w:sz="4" w:space="0" w:color="000000"/>
              <w:left w:val="single" w:sz="4" w:space="0" w:color="000000"/>
              <w:bottom w:val="single" w:sz="4" w:space="0" w:color="000000"/>
              <w:right w:val="single" w:sz="4" w:space="0" w:color="000000"/>
            </w:tcBorders>
          </w:tcPr>
          <w:p w14:paraId="63A11F60" w14:textId="77777777" w:rsidR="008969C9" w:rsidRDefault="005F2BB9">
            <w:pPr>
              <w:spacing w:after="0" w:line="259" w:lineRule="auto"/>
              <w:ind w:left="7" w:firstLine="0"/>
              <w:jc w:val="center"/>
            </w:pPr>
            <w:r>
              <w:rPr>
                <w:sz w:val="12"/>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73D82DD" w14:textId="77777777" w:rsidR="008969C9" w:rsidRDefault="005F2BB9">
            <w:pPr>
              <w:spacing w:after="0" w:line="259" w:lineRule="auto"/>
              <w:ind w:firstLine="0"/>
              <w:jc w:val="center"/>
            </w:pPr>
            <w:r>
              <w:rPr>
                <w:sz w:val="12"/>
              </w:rPr>
              <w:t xml:space="preserve"> </w:t>
            </w:r>
          </w:p>
        </w:tc>
        <w:tc>
          <w:tcPr>
            <w:tcW w:w="1618" w:type="dxa"/>
            <w:tcBorders>
              <w:top w:val="single" w:sz="4" w:space="0" w:color="000000"/>
              <w:left w:val="single" w:sz="4" w:space="0" w:color="000000"/>
              <w:bottom w:val="single" w:sz="4" w:space="0" w:color="000000"/>
              <w:right w:val="single" w:sz="4" w:space="0" w:color="000000"/>
            </w:tcBorders>
          </w:tcPr>
          <w:p w14:paraId="4DD21BB8" w14:textId="77777777" w:rsidR="008969C9" w:rsidRDefault="005F2BB9">
            <w:pPr>
              <w:spacing w:after="0" w:line="259" w:lineRule="auto"/>
              <w:ind w:left="9" w:firstLine="0"/>
              <w:jc w:val="center"/>
            </w:pPr>
            <w:r>
              <w:rPr>
                <w:sz w:val="12"/>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107E4DF8" w14:textId="77777777" w:rsidR="008969C9" w:rsidRDefault="005F2BB9">
            <w:pPr>
              <w:spacing w:after="0" w:line="259" w:lineRule="auto"/>
              <w:ind w:left="9" w:firstLine="0"/>
              <w:jc w:val="center"/>
            </w:pPr>
            <w:r>
              <w:rPr>
                <w:sz w:val="12"/>
              </w:rPr>
              <w:t xml:space="preserve"> </w:t>
            </w:r>
          </w:p>
        </w:tc>
      </w:tr>
      <w:tr w:rsidR="008969C9" w14:paraId="6F2C178F" w14:textId="77777777">
        <w:trPr>
          <w:trHeight w:val="907"/>
        </w:trPr>
        <w:tc>
          <w:tcPr>
            <w:tcW w:w="1619" w:type="dxa"/>
            <w:tcBorders>
              <w:top w:val="single" w:sz="4" w:space="0" w:color="000000"/>
              <w:left w:val="single" w:sz="4" w:space="0" w:color="000000"/>
              <w:bottom w:val="single" w:sz="4" w:space="0" w:color="000000"/>
              <w:right w:val="single" w:sz="4" w:space="0" w:color="000000"/>
            </w:tcBorders>
          </w:tcPr>
          <w:p w14:paraId="08AF899A" w14:textId="77777777" w:rsidR="008969C9" w:rsidRDefault="005F2BB9">
            <w:pPr>
              <w:spacing w:after="2" w:line="238" w:lineRule="auto"/>
              <w:ind w:left="0" w:firstLine="0"/>
              <w:jc w:val="center"/>
            </w:pPr>
            <w:r>
              <w:rPr>
                <w:sz w:val="12"/>
              </w:rPr>
              <w:t xml:space="preserve">Physical or verbal aggression to others or </w:t>
            </w:r>
          </w:p>
          <w:p w14:paraId="513E8F7E" w14:textId="77777777" w:rsidR="008969C9" w:rsidRDefault="005F2BB9">
            <w:pPr>
              <w:spacing w:after="77" w:line="242" w:lineRule="auto"/>
              <w:ind w:left="0" w:firstLine="0"/>
              <w:jc w:val="center"/>
            </w:pPr>
            <w:r>
              <w:rPr>
                <w:sz w:val="12"/>
              </w:rPr>
              <w:t xml:space="preserve">directed towards the environment </w:t>
            </w:r>
          </w:p>
          <w:p w14:paraId="6813B79A" w14:textId="77777777" w:rsidR="008969C9" w:rsidRDefault="005F2BB9">
            <w:pPr>
              <w:spacing w:after="0" w:line="259" w:lineRule="auto"/>
              <w:ind w:left="0" w:right="26" w:firstLine="0"/>
              <w:jc w:val="center"/>
            </w:pPr>
            <w:r>
              <w:rPr>
                <w:sz w:val="12"/>
              </w:rPr>
              <w:t xml:space="preserve">Leaving the classroom </w:t>
            </w:r>
          </w:p>
        </w:tc>
        <w:tc>
          <w:tcPr>
            <w:tcW w:w="1618" w:type="dxa"/>
            <w:tcBorders>
              <w:top w:val="single" w:sz="4" w:space="0" w:color="000000"/>
              <w:left w:val="single" w:sz="4" w:space="0" w:color="000000"/>
              <w:bottom w:val="single" w:sz="4" w:space="0" w:color="000000"/>
              <w:right w:val="single" w:sz="4" w:space="0" w:color="000000"/>
            </w:tcBorders>
          </w:tcPr>
          <w:p w14:paraId="57777F30" w14:textId="77777777" w:rsidR="008969C9" w:rsidRDefault="005F2BB9">
            <w:pPr>
              <w:spacing w:after="77" w:line="242" w:lineRule="auto"/>
              <w:ind w:left="9" w:right="3" w:firstLine="0"/>
              <w:jc w:val="center"/>
            </w:pPr>
            <w:r>
              <w:rPr>
                <w:sz w:val="12"/>
              </w:rPr>
              <w:t xml:space="preserve">Leaving seat repeatedly </w:t>
            </w:r>
          </w:p>
          <w:p w14:paraId="1E573206" w14:textId="77777777" w:rsidR="008969C9" w:rsidRDefault="005F2BB9">
            <w:pPr>
              <w:spacing w:after="77" w:line="242" w:lineRule="auto"/>
              <w:ind w:left="0" w:firstLine="0"/>
              <w:jc w:val="center"/>
            </w:pPr>
            <w:r>
              <w:rPr>
                <w:sz w:val="12"/>
              </w:rPr>
              <w:t xml:space="preserve">Disrupting the learning of others </w:t>
            </w:r>
          </w:p>
          <w:p w14:paraId="1226E500" w14:textId="77777777" w:rsidR="008969C9" w:rsidRDefault="005F2BB9">
            <w:pPr>
              <w:spacing w:after="0" w:line="259" w:lineRule="auto"/>
              <w:ind w:left="0" w:right="30" w:firstLine="0"/>
              <w:jc w:val="center"/>
            </w:pPr>
            <w:r>
              <w:rPr>
                <w:sz w:val="12"/>
              </w:rPr>
              <w:t xml:space="preserve">Shouting out, </w:t>
            </w:r>
          </w:p>
        </w:tc>
        <w:tc>
          <w:tcPr>
            <w:tcW w:w="1618" w:type="dxa"/>
            <w:tcBorders>
              <w:top w:val="single" w:sz="4" w:space="0" w:color="000000"/>
              <w:left w:val="single" w:sz="4" w:space="0" w:color="000000"/>
              <w:bottom w:val="single" w:sz="4" w:space="0" w:color="000000"/>
              <w:right w:val="single" w:sz="4" w:space="0" w:color="000000"/>
            </w:tcBorders>
          </w:tcPr>
          <w:p w14:paraId="792BFC26" w14:textId="77777777" w:rsidR="008969C9" w:rsidRDefault="005F2BB9">
            <w:pPr>
              <w:spacing w:after="69" w:line="259" w:lineRule="auto"/>
              <w:ind w:left="0" w:right="29" w:firstLine="0"/>
              <w:jc w:val="center"/>
            </w:pPr>
            <w:r>
              <w:rPr>
                <w:sz w:val="12"/>
              </w:rPr>
              <w:t xml:space="preserve">Ready </w:t>
            </w:r>
          </w:p>
          <w:p w14:paraId="27754521" w14:textId="77777777" w:rsidR="008969C9" w:rsidRDefault="005F2BB9">
            <w:pPr>
              <w:spacing w:after="66" w:line="259" w:lineRule="auto"/>
              <w:ind w:left="0" w:right="29" w:firstLine="0"/>
              <w:jc w:val="center"/>
            </w:pPr>
            <w:r>
              <w:rPr>
                <w:sz w:val="12"/>
              </w:rPr>
              <w:t xml:space="preserve">Respectful  </w:t>
            </w:r>
          </w:p>
          <w:p w14:paraId="58E9B843" w14:textId="77777777" w:rsidR="008969C9" w:rsidRDefault="005F2BB9">
            <w:pPr>
              <w:spacing w:after="0" w:line="259" w:lineRule="auto"/>
              <w:ind w:left="0" w:right="27" w:firstLine="0"/>
              <w:jc w:val="center"/>
            </w:pPr>
            <w:r>
              <w:rPr>
                <w:sz w:val="12"/>
              </w:rPr>
              <w:t xml:space="preserve">Safe </w:t>
            </w:r>
          </w:p>
        </w:tc>
        <w:tc>
          <w:tcPr>
            <w:tcW w:w="1619" w:type="dxa"/>
            <w:tcBorders>
              <w:top w:val="single" w:sz="4" w:space="0" w:color="000000"/>
              <w:left w:val="single" w:sz="4" w:space="0" w:color="000000"/>
              <w:bottom w:val="single" w:sz="4" w:space="0" w:color="000000"/>
              <w:right w:val="single" w:sz="4" w:space="0" w:color="000000"/>
            </w:tcBorders>
          </w:tcPr>
          <w:p w14:paraId="194EC1CD" w14:textId="77777777" w:rsidR="008969C9" w:rsidRDefault="005F2BB9">
            <w:pPr>
              <w:spacing w:after="77" w:line="242" w:lineRule="auto"/>
              <w:ind w:left="44" w:firstLine="0"/>
              <w:jc w:val="both"/>
            </w:pPr>
            <w:r>
              <w:rPr>
                <w:sz w:val="12"/>
              </w:rPr>
              <w:t xml:space="preserve">Showing consideration and support for others,  </w:t>
            </w:r>
          </w:p>
          <w:p w14:paraId="7D6D98AE" w14:textId="77777777" w:rsidR="008969C9" w:rsidRDefault="005F2BB9">
            <w:pPr>
              <w:spacing w:after="77" w:line="242" w:lineRule="auto"/>
              <w:ind w:left="0" w:firstLine="0"/>
              <w:jc w:val="center"/>
            </w:pPr>
            <w:r>
              <w:rPr>
                <w:sz w:val="12"/>
              </w:rPr>
              <w:t xml:space="preserve">Seeking support appropriately </w:t>
            </w:r>
          </w:p>
          <w:p w14:paraId="708748CA" w14:textId="77777777" w:rsidR="008969C9" w:rsidRDefault="005F2BB9">
            <w:pPr>
              <w:spacing w:after="0" w:line="259" w:lineRule="auto"/>
              <w:ind w:left="0" w:right="24" w:firstLine="0"/>
              <w:jc w:val="center"/>
            </w:pPr>
            <w:r>
              <w:rPr>
                <w:sz w:val="12"/>
              </w:rPr>
              <w:t xml:space="preserve">Consistent effort, </w:t>
            </w:r>
          </w:p>
        </w:tc>
        <w:tc>
          <w:tcPr>
            <w:tcW w:w="1618" w:type="dxa"/>
            <w:tcBorders>
              <w:top w:val="single" w:sz="4" w:space="0" w:color="000000"/>
              <w:left w:val="single" w:sz="4" w:space="0" w:color="000000"/>
              <w:bottom w:val="single" w:sz="4" w:space="0" w:color="000000"/>
              <w:right w:val="single" w:sz="4" w:space="0" w:color="000000"/>
            </w:tcBorders>
          </w:tcPr>
          <w:p w14:paraId="110057B6" w14:textId="77777777" w:rsidR="008969C9" w:rsidRDefault="005F2BB9">
            <w:pPr>
              <w:spacing w:after="74" w:line="242" w:lineRule="auto"/>
              <w:ind w:left="15" w:right="6" w:firstLine="0"/>
              <w:jc w:val="center"/>
            </w:pPr>
            <w:r>
              <w:rPr>
                <w:sz w:val="12"/>
              </w:rPr>
              <w:t xml:space="preserve">Exceeding expectations of learning </w:t>
            </w:r>
          </w:p>
          <w:p w14:paraId="55318B00" w14:textId="77777777" w:rsidR="008969C9" w:rsidRDefault="005F2BB9">
            <w:pPr>
              <w:spacing w:after="0" w:line="259" w:lineRule="auto"/>
              <w:ind w:left="0" w:firstLine="0"/>
              <w:jc w:val="center"/>
            </w:pPr>
            <w:r>
              <w:rPr>
                <w:sz w:val="12"/>
              </w:rPr>
              <w:t xml:space="preserve">Persevering when learning is challenging </w:t>
            </w:r>
          </w:p>
        </w:tc>
        <w:tc>
          <w:tcPr>
            <w:tcW w:w="1619" w:type="dxa"/>
            <w:tcBorders>
              <w:top w:val="single" w:sz="4" w:space="0" w:color="000000"/>
              <w:left w:val="single" w:sz="4" w:space="0" w:color="000000"/>
              <w:bottom w:val="single" w:sz="4" w:space="0" w:color="000000"/>
              <w:right w:val="single" w:sz="4" w:space="0" w:color="000000"/>
            </w:tcBorders>
          </w:tcPr>
          <w:p w14:paraId="68AE6D71" w14:textId="77777777" w:rsidR="008969C9" w:rsidRDefault="005F2BB9">
            <w:pPr>
              <w:spacing w:after="2" w:line="238" w:lineRule="auto"/>
              <w:ind w:left="0" w:firstLine="0"/>
              <w:jc w:val="center"/>
            </w:pPr>
            <w:r>
              <w:rPr>
                <w:sz w:val="12"/>
              </w:rPr>
              <w:t xml:space="preserve">Showing behaviour that is continually above </w:t>
            </w:r>
          </w:p>
          <w:p w14:paraId="06A97E37" w14:textId="77777777" w:rsidR="008969C9" w:rsidRDefault="005F2BB9">
            <w:pPr>
              <w:spacing w:after="77" w:line="242" w:lineRule="auto"/>
              <w:ind w:left="0" w:firstLine="0"/>
              <w:jc w:val="center"/>
            </w:pPr>
            <w:r>
              <w:rPr>
                <w:sz w:val="12"/>
              </w:rPr>
              <w:t xml:space="preserve">and beyond the expectation </w:t>
            </w:r>
          </w:p>
          <w:p w14:paraId="2F5BC89E" w14:textId="77777777" w:rsidR="008969C9" w:rsidRDefault="005F2BB9">
            <w:pPr>
              <w:spacing w:after="0" w:line="259" w:lineRule="auto"/>
              <w:ind w:left="0" w:right="24" w:firstLine="0"/>
              <w:jc w:val="center"/>
            </w:pPr>
            <w:r>
              <w:rPr>
                <w:sz w:val="12"/>
              </w:rPr>
              <w:t xml:space="preserve">Consistently being in </w:t>
            </w:r>
          </w:p>
        </w:tc>
      </w:tr>
      <w:tr w:rsidR="008969C9" w14:paraId="77D8D607" w14:textId="77777777">
        <w:trPr>
          <w:trHeight w:val="1508"/>
        </w:trPr>
        <w:tc>
          <w:tcPr>
            <w:tcW w:w="1619" w:type="dxa"/>
            <w:tcBorders>
              <w:top w:val="single" w:sz="4" w:space="0" w:color="000000"/>
              <w:left w:val="single" w:sz="4" w:space="0" w:color="000000"/>
              <w:bottom w:val="single" w:sz="4" w:space="0" w:color="000000"/>
              <w:right w:val="single" w:sz="4" w:space="0" w:color="000000"/>
            </w:tcBorders>
          </w:tcPr>
          <w:p w14:paraId="0990B1B4" w14:textId="77777777" w:rsidR="008969C9" w:rsidRDefault="005F2BB9">
            <w:pPr>
              <w:spacing w:after="66" w:line="259" w:lineRule="auto"/>
              <w:ind w:left="0" w:right="29" w:firstLine="0"/>
              <w:jc w:val="center"/>
            </w:pPr>
            <w:r>
              <w:rPr>
                <w:sz w:val="12"/>
              </w:rPr>
              <w:t xml:space="preserve">without permission </w:t>
            </w:r>
          </w:p>
          <w:p w14:paraId="0EFDF779" w14:textId="77777777" w:rsidR="008969C9" w:rsidRDefault="005F2BB9">
            <w:pPr>
              <w:spacing w:after="78" w:line="241" w:lineRule="auto"/>
              <w:ind w:left="0" w:firstLine="0"/>
              <w:jc w:val="center"/>
            </w:pPr>
            <w:r>
              <w:rPr>
                <w:sz w:val="12"/>
              </w:rPr>
              <w:t xml:space="preserve">Any behaviour that compromises the safety of others within the classroom </w:t>
            </w:r>
          </w:p>
          <w:p w14:paraId="400B8F76" w14:textId="77777777" w:rsidR="008969C9" w:rsidRDefault="005F2BB9">
            <w:pPr>
              <w:spacing w:after="67" w:line="259" w:lineRule="auto"/>
              <w:ind w:left="0" w:right="29" w:firstLine="0"/>
              <w:jc w:val="center"/>
            </w:pPr>
            <w:r>
              <w:rPr>
                <w:sz w:val="12"/>
              </w:rPr>
              <w:t xml:space="preserve">Bad language </w:t>
            </w:r>
          </w:p>
          <w:p w14:paraId="168B65AE" w14:textId="77777777" w:rsidR="008969C9" w:rsidRDefault="005F2BB9">
            <w:pPr>
              <w:spacing w:after="0" w:line="259" w:lineRule="auto"/>
              <w:ind w:left="0" w:firstLine="0"/>
              <w:jc w:val="center"/>
            </w:pPr>
            <w:r>
              <w:rPr>
                <w:sz w:val="12"/>
              </w:rPr>
              <w:t xml:space="preserve">Mobile phones out in class </w:t>
            </w:r>
          </w:p>
        </w:tc>
        <w:tc>
          <w:tcPr>
            <w:tcW w:w="1618" w:type="dxa"/>
            <w:tcBorders>
              <w:top w:val="single" w:sz="4" w:space="0" w:color="000000"/>
              <w:left w:val="single" w:sz="4" w:space="0" w:color="000000"/>
              <w:bottom w:val="single" w:sz="4" w:space="0" w:color="000000"/>
              <w:right w:val="single" w:sz="4" w:space="0" w:color="000000"/>
            </w:tcBorders>
          </w:tcPr>
          <w:p w14:paraId="7CC88672" w14:textId="77777777" w:rsidR="008969C9" w:rsidRDefault="005F2BB9">
            <w:pPr>
              <w:spacing w:after="0" w:line="259" w:lineRule="auto"/>
              <w:ind w:left="0" w:right="28" w:firstLine="0"/>
              <w:jc w:val="center"/>
            </w:pPr>
            <w:r>
              <w:rPr>
                <w:sz w:val="12"/>
              </w:rPr>
              <w:t xml:space="preserve">interrupting the calm </w:t>
            </w:r>
          </w:p>
          <w:p w14:paraId="33DAB322" w14:textId="77777777" w:rsidR="008969C9" w:rsidRDefault="005F2BB9">
            <w:pPr>
              <w:spacing w:after="72" w:line="246" w:lineRule="auto"/>
              <w:ind w:left="2" w:firstLine="0"/>
              <w:jc w:val="center"/>
            </w:pPr>
            <w:r>
              <w:rPr>
                <w:sz w:val="12"/>
              </w:rPr>
              <w:t xml:space="preserve">environment of the class </w:t>
            </w:r>
          </w:p>
          <w:p w14:paraId="6816F298" w14:textId="77777777" w:rsidR="008969C9" w:rsidRDefault="005F2BB9">
            <w:pPr>
              <w:spacing w:after="74" w:line="246" w:lineRule="auto"/>
              <w:ind w:left="0" w:firstLine="0"/>
              <w:jc w:val="center"/>
            </w:pPr>
            <w:r>
              <w:rPr>
                <w:sz w:val="12"/>
              </w:rPr>
              <w:t xml:space="preserve">Disengagement with own learning </w:t>
            </w:r>
          </w:p>
          <w:p w14:paraId="5365A9DA" w14:textId="77777777" w:rsidR="008969C9" w:rsidRDefault="005F2BB9">
            <w:pPr>
              <w:spacing w:after="0" w:line="259" w:lineRule="auto"/>
              <w:ind w:left="5" w:firstLine="0"/>
              <w:jc w:val="center"/>
            </w:pPr>
            <w:r>
              <w:rPr>
                <w:sz w:val="12"/>
              </w:rPr>
              <w:t xml:space="preserve"> </w:t>
            </w:r>
          </w:p>
        </w:tc>
        <w:tc>
          <w:tcPr>
            <w:tcW w:w="1618" w:type="dxa"/>
            <w:tcBorders>
              <w:top w:val="single" w:sz="4" w:space="0" w:color="000000"/>
              <w:left w:val="single" w:sz="4" w:space="0" w:color="000000"/>
              <w:bottom w:val="single" w:sz="4" w:space="0" w:color="000000"/>
              <w:right w:val="single" w:sz="4" w:space="0" w:color="000000"/>
            </w:tcBorders>
          </w:tcPr>
          <w:p w14:paraId="7E31FAF7" w14:textId="77777777" w:rsidR="008969C9" w:rsidRDefault="008969C9">
            <w:pPr>
              <w:spacing w:after="160" w:line="259" w:lineRule="auto"/>
              <w:ind w:left="0" w:firstLine="0"/>
            </w:pPr>
          </w:p>
        </w:tc>
        <w:tc>
          <w:tcPr>
            <w:tcW w:w="1619" w:type="dxa"/>
            <w:tcBorders>
              <w:top w:val="single" w:sz="4" w:space="0" w:color="000000"/>
              <w:left w:val="single" w:sz="4" w:space="0" w:color="000000"/>
              <w:bottom w:val="single" w:sz="4" w:space="0" w:color="000000"/>
              <w:right w:val="single" w:sz="4" w:space="0" w:color="000000"/>
            </w:tcBorders>
          </w:tcPr>
          <w:p w14:paraId="5E75CFB6" w14:textId="77777777" w:rsidR="008969C9" w:rsidRDefault="005F2BB9">
            <w:pPr>
              <w:spacing w:after="0" w:line="259" w:lineRule="auto"/>
              <w:ind w:left="0" w:firstLine="0"/>
              <w:jc w:val="center"/>
            </w:pPr>
            <w:r>
              <w:rPr>
                <w:sz w:val="12"/>
              </w:rPr>
              <w:t xml:space="preserve">attention and concentration </w:t>
            </w:r>
          </w:p>
        </w:tc>
        <w:tc>
          <w:tcPr>
            <w:tcW w:w="1618" w:type="dxa"/>
            <w:tcBorders>
              <w:top w:val="single" w:sz="4" w:space="0" w:color="000000"/>
              <w:left w:val="single" w:sz="4" w:space="0" w:color="000000"/>
              <w:bottom w:val="single" w:sz="4" w:space="0" w:color="000000"/>
              <w:right w:val="single" w:sz="4" w:space="0" w:color="000000"/>
            </w:tcBorders>
          </w:tcPr>
          <w:p w14:paraId="68AE6E3A" w14:textId="77777777" w:rsidR="008969C9" w:rsidRDefault="005F2BB9">
            <w:pPr>
              <w:spacing w:after="79" w:line="242" w:lineRule="auto"/>
              <w:ind w:left="0" w:firstLine="0"/>
              <w:jc w:val="center"/>
            </w:pPr>
            <w:r>
              <w:rPr>
                <w:sz w:val="12"/>
              </w:rPr>
              <w:t xml:space="preserve">Demonstrating care and concern for others </w:t>
            </w:r>
          </w:p>
          <w:p w14:paraId="06C7A39B" w14:textId="77777777" w:rsidR="008969C9" w:rsidRDefault="005F2BB9">
            <w:pPr>
              <w:spacing w:after="0" w:line="259" w:lineRule="auto"/>
              <w:ind w:left="6" w:firstLine="0"/>
              <w:jc w:val="center"/>
            </w:pPr>
            <w:r>
              <w:rPr>
                <w:sz w:val="12"/>
              </w:rPr>
              <w:t xml:space="preserve"> </w:t>
            </w:r>
          </w:p>
        </w:tc>
        <w:tc>
          <w:tcPr>
            <w:tcW w:w="1619" w:type="dxa"/>
            <w:tcBorders>
              <w:top w:val="single" w:sz="4" w:space="0" w:color="000000"/>
              <w:left w:val="single" w:sz="4" w:space="0" w:color="000000"/>
              <w:bottom w:val="single" w:sz="4" w:space="0" w:color="000000"/>
              <w:right w:val="single" w:sz="4" w:space="0" w:color="000000"/>
            </w:tcBorders>
          </w:tcPr>
          <w:p w14:paraId="33DC2071" w14:textId="77777777" w:rsidR="008969C9" w:rsidRDefault="005F2BB9">
            <w:pPr>
              <w:spacing w:after="0" w:line="259" w:lineRule="auto"/>
              <w:ind w:left="0" w:right="30" w:firstLine="0"/>
              <w:jc w:val="center"/>
            </w:pPr>
            <w:r>
              <w:rPr>
                <w:sz w:val="12"/>
              </w:rPr>
              <w:t xml:space="preserve">the right place, at the </w:t>
            </w:r>
          </w:p>
          <w:p w14:paraId="1ED54C32" w14:textId="77777777" w:rsidR="008969C9" w:rsidRDefault="005F2BB9">
            <w:pPr>
              <w:spacing w:after="0" w:line="259" w:lineRule="auto"/>
              <w:ind w:left="0" w:firstLine="0"/>
              <w:jc w:val="center"/>
            </w:pPr>
            <w:r>
              <w:rPr>
                <w:sz w:val="12"/>
              </w:rPr>
              <w:t xml:space="preserve">right time, doing the right thing </w:t>
            </w:r>
          </w:p>
        </w:tc>
      </w:tr>
    </w:tbl>
    <w:p w14:paraId="5497CFC4" w14:textId="77777777" w:rsidR="008969C9" w:rsidRDefault="005F2BB9">
      <w:pPr>
        <w:spacing w:after="159" w:line="259" w:lineRule="auto"/>
        <w:ind w:left="0" w:firstLine="0"/>
      </w:pPr>
      <w:r>
        <w:rPr>
          <w:b/>
        </w:rPr>
        <w:t xml:space="preserve"> </w:t>
      </w:r>
    </w:p>
    <w:p w14:paraId="5F0A6A8B" w14:textId="77777777" w:rsidR="008969C9" w:rsidRDefault="005F2BB9">
      <w:pPr>
        <w:spacing w:after="207"/>
      </w:pPr>
      <w:r>
        <w:t xml:space="preserve">Other rewards include: </w:t>
      </w:r>
    </w:p>
    <w:p w14:paraId="2DA63642" w14:textId="77777777" w:rsidR="008969C9" w:rsidRDefault="005F2BB9">
      <w:pPr>
        <w:numPr>
          <w:ilvl w:val="1"/>
          <w:numId w:val="1"/>
        </w:numPr>
        <w:ind w:hanging="360"/>
      </w:pPr>
      <w:r>
        <w:t xml:space="preserve">Giving praise, both verbal and written </w:t>
      </w:r>
    </w:p>
    <w:p w14:paraId="5C7C3AB2" w14:textId="77777777" w:rsidR="008969C9" w:rsidRDefault="005F2BB9">
      <w:pPr>
        <w:numPr>
          <w:ilvl w:val="1"/>
          <w:numId w:val="1"/>
        </w:numPr>
        <w:ind w:hanging="360"/>
      </w:pPr>
      <w:r>
        <w:t xml:space="preserve">Sharing and making an example of good behaviour </w:t>
      </w:r>
    </w:p>
    <w:p w14:paraId="24E4ABC3" w14:textId="77777777" w:rsidR="008969C9" w:rsidRDefault="005F2BB9">
      <w:pPr>
        <w:numPr>
          <w:ilvl w:val="1"/>
          <w:numId w:val="1"/>
        </w:numPr>
        <w:ind w:hanging="360"/>
      </w:pPr>
      <w:r>
        <w:t xml:space="preserve">Positive feedback to parents/carers </w:t>
      </w:r>
    </w:p>
    <w:p w14:paraId="739E1D4C" w14:textId="77777777" w:rsidR="008969C9" w:rsidRDefault="005F2BB9">
      <w:pPr>
        <w:spacing w:after="0" w:line="259" w:lineRule="auto"/>
        <w:ind w:left="720" w:firstLine="0"/>
      </w:pPr>
      <w:r>
        <w:t xml:space="preserve"> </w:t>
      </w:r>
    </w:p>
    <w:p w14:paraId="13D6D510" w14:textId="77777777" w:rsidR="008969C9" w:rsidRDefault="005F2BB9">
      <w:pPr>
        <w:spacing w:after="155" w:line="265" w:lineRule="auto"/>
        <w:ind w:left="-5"/>
      </w:pPr>
      <w:r>
        <w:rPr>
          <w:b/>
          <w:u w:val="single" w:color="000000"/>
        </w:rPr>
        <w:t>General rewards for individuals who manage to consistently meet our high expectation:</w:t>
      </w:r>
      <w:r>
        <w:rPr>
          <w:b/>
        </w:rPr>
        <w:t xml:space="preserve">  </w:t>
      </w:r>
    </w:p>
    <w:p w14:paraId="33B88262" w14:textId="77777777" w:rsidR="008969C9" w:rsidRDefault="005F2BB9">
      <w:pPr>
        <w:numPr>
          <w:ilvl w:val="1"/>
          <w:numId w:val="1"/>
        </w:numPr>
        <w:ind w:hanging="360"/>
      </w:pPr>
      <w:r>
        <w:t xml:space="preserve">Quiet word of personal praise. </w:t>
      </w:r>
      <w:r>
        <w:rPr>
          <w:b/>
        </w:rPr>
        <w:t xml:space="preserve"> </w:t>
      </w:r>
    </w:p>
    <w:p w14:paraId="486EAC96" w14:textId="77777777" w:rsidR="008969C9" w:rsidRDefault="005F2BB9">
      <w:pPr>
        <w:numPr>
          <w:ilvl w:val="1"/>
          <w:numId w:val="1"/>
        </w:numPr>
        <w:ind w:hanging="360"/>
      </w:pPr>
      <w:r>
        <w:t>Public recognition in class or assembly.</w:t>
      </w:r>
      <w:r>
        <w:rPr>
          <w:b/>
        </w:rPr>
        <w:t xml:space="preserve"> </w:t>
      </w:r>
    </w:p>
    <w:p w14:paraId="58DFDF2A" w14:textId="77777777" w:rsidR="008969C9" w:rsidRDefault="005F2BB9">
      <w:pPr>
        <w:numPr>
          <w:ilvl w:val="1"/>
          <w:numId w:val="1"/>
        </w:numPr>
        <w:spacing w:after="142"/>
        <w:ind w:hanging="360"/>
      </w:pPr>
      <w:r>
        <w:t>Sending good work to a senior leader</w:t>
      </w:r>
      <w:r>
        <w:rPr>
          <w:b/>
        </w:rPr>
        <w:t xml:space="preserve"> </w:t>
      </w:r>
    </w:p>
    <w:p w14:paraId="1F8144F2" w14:textId="77777777" w:rsidR="008969C9" w:rsidRDefault="005F2BB9">
      <w:pPr>
        <w:spacing w:after="155" w:line="265" w:lineRule="auto"/>
        <w:ind w:left="-5"/>
      </w:pPr>
      <w:r>
        <w:rPr>
          <w:b/>
          <w:u w:val="single" w:color="000000"/>
        </w:rPr>
        <w:t>Sanctions</w:t>
      </w:r>
      <w:r>
        <w:rPr>
          <w:i/>
        </w:rPr>
        <w:t xml:space="preserve"> </w:t>
      </w:r>
    </w:p>
    <w:p w14:paraId="6E289DA0" w14:textId="77777777" w:rsidR="00547EE7" w:rsidRDefault="005F2BB9">
      <w:pPr>
        <w:spacing w:after="155" w:line="265" w:lineRule="auto"/>
        <w:ind w:left="-5"/>
        <w:rPr>
          <w:b/>
        </w:rPr>
      </w:pPr>
      <w:r>
        <w:rPr>
          <w:b/>
          <w:u w:val="single" w:color="000000"/>
        </w:rPr>
        <w:t>Sanctions Overview:</w:t>
      </w:r>
      <w:r>
        <w:rPr>
          <w:b/>
        </w:rPr>
        <w:t xml:space="preserve"> </w:t>
      </w:r>
    </w:p>
    <w:p w14:paraId="4F410C93" w14:textId="3199A3AB" w:rsidR="00547EE7" w:rsidRDefault="00547EE7">
      <w:pPr>
        <w:spacing w:after="155" w:line="265" w:lineRule="auto"/>
        <w:ind w:left="-5"/>
        <w:rPr>
          <w:b/>
        </w:rPr>
      </w:pPr>
      <w:r w:rsidRPr="00547EE7">
        <w:rPr>
          <w:b/>
          <w:noProof/>
        </w:rPr>
        <w:drawing>
          <wp:inline distT="0" distB="0" distL="0" distR="0" wp14:anchorId="2247DCB7" wp14:editId="7D98A26F">
            <wp:extent cx="1932239" cy="1321963"/>
            <wp:effectExtent l="0" t="0" r="0" b="0"/>
            <wp:docPr id="2046994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94984" name=""/>
                    <pic:cNvPicPr/>
                  </pic:nvPicPr>
                  <pic:blipFill>
                    <a:blip r:embed="rId13"/>
                    <a:stretch>
                      <a:fillRect/>
                    </a:stretch>
                  </pic:blipFill>
                  <pic:spPr>
                    <a:xfrm>
                      <a:off x="0" y="0"/>
                      <a:ext cx="1968489" cy="1346764"/>
                    </a:xfrm>
                    <a:prstGeom prst="rect">
                      <a:avLst/>
                    </a:prstGeom>
                  </pic:spPr>
                </pic:pic>
              </a:graphicData>
            </a:graphic>
          </wp:inline>
        </w:drawing>
      </w:r>
    </w:p>
    <w:p w14:paraId="3D3EC6F7" w14:textId="2738F5F9" w:rsidR="008969C9" w:rsidRDefault="005F2BB9">
      <w:pPr>
        <w:spacing w:after="155" w:line="265" w:lineRule="auto"/>
        <w:ind w:left="-5"/>
      </w:pPr>
      <w:r>
        <w:rPr>
          <w:b/>
        </w:rPr>
        <w:lastRenderedPageBreak/>
        <w:t xml:space="preserve"> </w:t>
      </w:r>
    </w:p>
    <w:p w14:paraId="2C63BD69" w14:textId="579F6980" w:rsidR="008969C9" w:rsidRDefault="005F2BB9">
      <w:pPr>
        <w:numPr>
          <w:ilvl w:val="1"/>
          <w:numId w:val="1"/>
        </w:numPr>
        <w:ind w:hanging="360"/>
      </w:pPr>
      <w:r>
        <w:t>Pupils will have 2 warnings before a sanction is given. Firstly a verbal warning</w:t>
      </w:r>
      <w:r w:rsidR="00547EE7">
        <w:t xml:space="preserve"> and a reminder to make the right choices</w:t>
      </w:r>
      <w:r>
        <w:t xml:space="preserve">. </w:t>
      </w:r>
      <w:r w:rsidR="003421F9">
        <w:t xml:space="preserve"> A change of seat within the classroom may help. </w:t>
      </w:r>
      <w:r>
        <w:t xml:space="preserve">Followed by the movement of their name to </w:t>
      </w:r>
      <w:r w:rsidR="00E40104">
        <w:t>‘Think about it’</w:t>
      </w:r>
      <w:r>
        <w:t xml:space="preserve">. At this point the child can </w:t>
      </w:r>
      <w:r w:rsidR="003421F9">
        <w:t>‘Turn it around</w:t>
      </w:r>
      <w:r w:rsidR="006740AA">
        <w:t xml:space="preserve">’ and </w:t>
      </w:r>
      <w:r>
        <w:t xml:space="preserve">change their behaviour without loss of break time. </w:t>
      </w:r>
    </w:p>
    <w:p w14:paraId="2F6BFF2C" w14:textId="300C21FD" w:rsidR="008969C9" w:rsidRDefault="006740AA" w:rsidP="006740AA">
      <w:pPr>
        <w:numPr>
          <w:ilvl w:val="1"/>
          <w:numId w:val="1"/>
        </w:numPr>
        <w:ind w:hanging="360"/>
      </w:pPr>
      <w:r>
        <w:t xml:space="preserve">If a child continues to make the incorrect choices </w:t>
      </w:r>
      <w:r w:rsidR="005F2BB9">
        <w:t>they must miss a maximum of 5 minutes of their break</w:t>
      </w:r>
      <w:r w:rsidR="00EF7ECB">
        <w:t xml:space="preserve"> and be given the opportunity to ‘Reset’</w:t>
      </w:r>
      <w:r w:rsidR="005F2BB9">
        <w:t xml:space="preserve">.  </w:t>
      </w:r>
    </w:p>
    <w:p w14:paraId="5D290F21" w14:textId="03D566DF" w:rsidR="008969C9" w:rsidRDefault="005F2BB9">
      <w:pPr>
        <w:numPr>
          <w:ilvl w:val="1"/>
          <w:numId w:val="1"/>
        </w:numPr>
        <w:ind w:hanging="360"/>
      </w:pPr>
      <w:r>
        <w:t xml:space="preserve">Teachers will be responsible for supervising the loss of break time.  </w:t>
      </w:r>
    </w:p>
    <w:p w14:paraId="0B363E28" w14:textId="3145CDE3" w:rsidR="008969C9" w:rsidRDefault="005F2BB9">
      <w:pPr>
        <w:numPr>
          <w:ilvl w:val="1"/>
          <w:numId w:val="1"/>
        </w:numPr>
        <w:ind w:hanging="360"/>
      </w:pPr>
      <w:r>
        <w:t>If pupils reach the ‘</w:t>
      </w:r>
      <w:r w:rsidR="006740AA">
        <w:t>Turn it around</w:t>
      </w:r>
      <w:r>
        <w:t xml:space="preserve">’ phase 2 times in a week, a conversation with a parent/carer will take place.  </w:t>
      </w:r>
    </w:p>
    <w:p w14:paraId="3AFB3DDA" w14:textId="77777777" w:rsidR="008969C9" w:rsidRDefault="005F2BB9">
      <w:pPr>
        <w:numPr>
          <w:ilvl w:val="1"/>
          <w:numId w:val="1"/>
        </w:numPr>
        <w:spacing w:after="155"/>
        <w:ind w:hanging="360"/>
      </w:pPr>
      <w:r>
        <w:t xml:space="preserve">Pupils that have persistent behaviours of concern over a 4- week period will have a Positive Behaviour Support Plan which will detail an individualised approach to their behaviour support.  </w:t>
      </w:r>
    </w:p>
    <w:p w14:paraId="5380AC4F" w14:textId="77777777" w:rsidR="008969C9" w:rsidRDefault="005F2BB9">
      <w:pPr>
        <w:spacing w:after="159" w:line="259" w:lineRule="auto"/>
        <w:ind w:left="0" w:firstLine="0"/>
      </w:pPr>
      <w:r>
        <w:rPr>
          <w:b/>
        </w:rPr>
        <w:t xml:space="preserve"> </w:t>
      </w:r>
    </w:p>
    <w:p w14:paraId="0A5F43EB" w14:textId="77777777" w:rsidR="008969C9" w:rsidRDefault="005F2BB9">
      <w:pPr>
        <w:spacing w:after="39" w:line="265" w:lineRule="auto"/>
        <w:ind w:left="-5"/>
      </w:pPr>
      <w:r>
        <w:rPr>
          <w:b/>
          <w:u w:val="single" w:color="000000"/>
        </w:rPr>
        <w:t>Sanctions Pathway:</w:t>
      </w:r>
      <w:r>
        <w:rPr>
          <w:b/>
        </w:rPr>
        <w:t xml:space="preserve"> </w:t>
      </w:r>
    </w:p>
    <w:tbl>
      <w:tblPr>
        <w:tblStyle w:val="TableGrid"/>
        <w:tblW w:w="10488" w:type="dxa"/>
        <w:tblInd w:w="-10" w:type="dxa"/>
        <w:tblCellMar>
          <w:top w:w="43" w:type="dxa"/>
          <w:left w:w="107" w:type="dxa"/>
          <w:right w:w="52" w:type="dxa"/>
        </w:tblCellMar>
        <w:tblLook w:val="04A0" w:firstRow="1" w:lastRow="0" w:firstColumn="1" w:lastColumn="0" w:noHBand="0" w:noVBand="1"/>
      </w:tblPr>
      <w:tblGrid>
        <w:gridCol w:w="318"/>
        <w:gridCol w:w="1128"/>
        <w:gridCol w:w="9042"/>
      </w:tblGrid>
      <w:tr w:rsidR="008969C9" w14:paraId="1794A990" w14:textId="77777777">
        <w:trPr>
          <w:trHeight w:val="410"/>
        </w:trPr>
        <w:tc>
          <w:tcPr>
            <w:tcW w:w="1446" w:type="dxa"/>
            <w:gridSpan w:val="2"/>
            <w:tcBorders>
              <w:top w:val="single" w:sz="4" w:space="0" w:color="000000"/>
              <w:left w:val="single" w:sz="4" w:space="0" w:color="000000"/>
              <w:bottom w:val="single" w:sz="4" w:space="0" w:color="000000"/>
              <w:right w:val="single" w:sz="4" w:space="0" w:color="000000"/>
            </w:tcBorders>
          </w:tcPr>
          <w:p w14:paraId="03BD5376" w14:textId="77777777" w:rsidR="008969C9" w:rsidRDefault="005F2BB9">
            <w:pPr>
              <w:spacing w:after="0" w:line="259" w:lineRule="auto"/>
              <w:ind w:left="1" w:firstLine="0"/>
            </w:pPr>
            <w:r>
              <w:rPr>
                <w:b/>
                <w:u w:val="single" w:color="000000"/>
              </w:rPr>
              <w:t>Steps</w:t>
            </w:r>
            <w:r>
              <w:rPr>
                <w:b/>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1137751E" w14:textId="77777777" w:rsidR="008969C9" w:rsidRDefault="005F2BB9">
            <w:pPr>
              <w:spacing w:after="0" w:line="259" w:lineRule="auto"/>
              <w:ind w:left="2" w:firstLine="0"/>
            </w:pPr>
            <w:r>
              <w:rPr>
                <w:b/>
                <w:u w:val="single" w:color="000000"/>
              </w:rPr>
              <w:t>Action</w:t>
            </w:r>
            <w:r>
              <w:rPr>
                <w:b/>
              </w:rPr>
              <w:t xml:space="preserve"> </w:t>
            </w:r>
          </w:p>
        </w:tc>
      </w:tr>
      <w:tr w:rsidR="008969C9" w14:paraId="537AE739" w14:textId="77777777">
        <w:trPr>
          <w:trHeight w:val="1336"/>
        </w:trPr>
        <w:tc>
          <w:tcPr>
            <w:tcW w:w="318" w:type="dxa"/>
            <w:tcBorders>
              <w:top w:val="single" w:sz="4" w:space="0" w:color="000000"/>
              <w:left w:val="single" w:sz="4" w:space="0" w:color="000000"/>
              <w:bottom w:val="single" w:sz="4" w:space="0" w:color="000000"/>
              <w:right w:val="single" w:sz="4" w:space="0" w:color="000000"/>
            </w:tcBorders>
          </w:tcPr>
          <w:p w14:paraId="3D39AC7D" w14:textId="77777777" w:rsidR="008969C9" w:rsidRDefault="005F2BB9">
            <w:pPr>
              <w:spacing w:after="0" w:line="259" w:lineRule="auto"/>
              <w:ind w:left="1" w:firstLine="0"/>
            </w:pPr>
            <w:r>
              <w:t xml:space="preserve">1 </w:t>
            </w:r>
          </w:p>
        </w:tc>
        <w:tc>
          <w:tcPr>
            <w:tcW w:w="1128" w:type="dxa"/>
            <w:tcBorders>
              <w:top w:val="single" w:sz="4" w:space="0" w:color="000000"/>
              <w:left w:val="single" w:sz="4" w:space="0" w:color="000000"/>
              <w:bottom w:val="single" w:sz="4" w:space="0" w:color="000000"/>
              <w:right w:val="single" w:sz="4" w:space="0" w:color="000000"/>
            </w:tcBorders>
            <w:shd w:val="clear" w:color="auto" w:fill="00B050"/>
          </w:tcPr>
          <w:p w14:paraId="689B1392" w14:textId="77777777" w:rsidR="008969C9" w:rsidRDefault="005F2BB9">
            <w:pPr>
              <w:spacing w:after="159" w:line="259" w:lineRule="auto"/>
              <w:ind w:left="0" w:firstLine="0"/>
            </w:pPr>
            <w:r>
              <w:rPr>
                <w:b/>
                <w:sz w:val="16"/>
              </w:rPr>
              <w:t xml:space="preserve">Redirection  </w:t>
            </w:r>
          </w:p>
          <w:p w14:paraId="204AB1EA" w14:textId="77777777" w:rsidR="008969C9" w:rsidRDefault="005F2BB9">
            <w:pPr>
              <w:spacing w:after="0" w:line="259" w:lineRule="auto"/>
              <w:ind w:left="0" w:firstLine="0"/>
            </w:pPr>
            <w:r>
              <w:rPr>
                <w:b/>
                <w:sz w:val="16"/>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6C982ABB" w14:textId="77777777" w:rsidR="008969C9" w:rsidRDefault="005F2BB9">
            <w:pPr>
              <w:spacing w:after="159" w:line="259" w:lineRule="auto"/>
              <w:ind w:left="0" w:right="121" w:firstLine="0"/>
              <w:jc w:val="right"/>
            </w:pPr>
            <w:r>
              <w:rPr>
                <w:sz w:val="16"/>
              </w:rPr>
              <w:t xml:space="preserve">Non-verbal cues or a gentle encouragement to change the unwanted behaviour to one that we expect to see.  </w:t>
            </w:r>
          </w:p>
          <w:p w14:paraId="24AC4823" w14:textId="77777777" w:rsidR="008969C9" w:rsidRDefault="005F2BB9">
            <w:pPr>
              <w:spacing w:after="161" w:line="257" w:lineRule="auto"/>
              <w:ind w:left="0" w:firstLine="0"/>
              <w:jc w:val="center"/>
            </w:pPr>
            <w:r>
              <w:rPr>
                <w:sz w:val="16"/>
              </w:rPr>
              <w:t xml:space="preserve">For example: “Well done to this table, you are listening and ready to learn. I can see that almost everyone is ready” At this point, pause and wait before continuing.  </w:t>
            </w:r>
          </w:p>
          <w:p w14:paraId="00583877" w14:textId="77777777" w:rsidR="008969C9" w:rsidRDefault="005F2BB9">
            <w:pPr>
              <w:spacing w:after="0" w:line="259" w:lineRule="auto"/>
              <w:ind w:left="2" w:firstLine="0"/>
            </w:pPr>
            <w:r>
              <w:rPr>
                <w:b/>
                <w:sz w:val="16"/>
              </w:rPr>
              <w:t xml:space="preserve">If the behaviour continues move to step 2. </w:t>
            </w:r>
          </w:p>
        </w:tc>
      </w:tr>
      <w:tr w:rsidR="008969C9" w14:paraId="701DDE34" w14:textId="77777777">
        <w:trPr>
          <w:trHeight w:val="1178"/>
        </w:trPr>
        <w:tc>
          <w:tcPr>
            <w:tcW w:w="318" w:type="dxa"/>
            <w:tcBorders>
              <w:top w:val="single" w:sz="4" w:space="0" w:color="000000"/>
              <w:left w:val="single" w:sz="4" w:space="0" w:color="000000"/>
              <w:bottom w:val="single" w:sz="4" w:space="0" w:color="000000"/>
              <w:right w:val="single" w:sz="4" w:space="0" w:color="000000"/>
            </w:tcBorders>
          </w:tcPr>
          <w:p w14:paraId="2D05662D" w14:textId="77777777" w:rsidR="008969C9" w:rsidRDefault="005F2BB9">
            <w:pPr>
              <w:spacing w:after="0" w:line="259" w:lineRule="auto"/>
              <w:ind w:left="1" w:firstLine="0"/>
            </w:pPr>
            <w:r>
              <w:t xml:space="preserve">2 </w:t>
            </w:r>
          </w:p>
        </w:tc>
        <w:tc>
          <w:tcPr>
            <w:tcW w:w="1128" w:type="dxa"/>
            <w:tcBorders>
              <w:top w:val="single" w:sz="4" w:space="0" w:color="000000"/>
              <w:left w:val="single" w:sz="4" w:space="0" w:color="000000"/>
              <w:bottom w:val="single" w:sz="4" w:space="0" w:color="000000"/>
              <w:right w:val="single" w:sz="4" w:space="0" w:color="000000"/>
            </w:tcBorders>
            <w:shd w:val="clear" w:color="auto" w:fill="00B050"/>
          </w:tcPr>
          <w:p w14:paraId="432DA6DC" w14:textId="77777777" w:rsidR="008969C9" w:rsidRDefault="005F2BB9">
            <w:pPr>
              <w:spacing w:after="159" w:line="259" w:lineRule="auto"/>
              <w:ind w:left="0" w:firstLine="0"/>
            </w:pPr>
            <w:r>
              <w:rPr>
                <w:b/>
                <w:sz w:val="16"/>
              </w:rPr>
              <w:t xml:space="preserve">Reminder. </w:t>
            </w:r>
          </w:p>
          <w:p w14:paraId="49672FF2" w14:textId="77777777" w:rsidR="008969C9" w:rsidRDefault="005F2BB9">
            <w:pPr>
              <w:spacing w:after="0" w:line="259" w:lineRule="auto"/>
              <w:ind w:left="0" w:firstLine="0"/>
            </w:pPr>
            <w:r>
              <w:rPr>
                <w:sz w:val="16"/>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16A73195" w14:textId="59602FC6" w:rsidR="008969C9" w:rsidRDefault="005F2BB9">
            <w:pPr>
              <w:spacing w:after="160" w:line="258" w:lineRule="auto"/>
              <w:ind w:left="2" w:right="57" w:firstLine="0"/>
              <w:jc w:val="both"/>
            </w:pPr>
            <w:r>
              <w:rPr>
                <w:sz w:val="16"/>
              </w:rPr>
              <w:t>A reminder of the expectations ‘</w:t>
            </w:r>
            <w:r w:rsidR="00D80DA6">
              <w:rPr>
                <w:sz w:val="16"/>
              </w:rPr>
              <w:t>Make wise choices</w:t>
            </w:r>
            <w:r>
              <w:rPr>
                <w:b/>
                <w:sz w:val="16"/>
              </w:rPr>
              <w:t>’</w:t>
            </w:r>
            <w:r>
              <w:rPr>
                <w:sz w:val="16"/>
              </w:rPr>
              <w:t xml:space="preserve"> delivered privately wherever possible. Repeat reminders if necessary. Continue to frame all language positively – “Remember, being respectful means look at and listening to the adult whilst waiting your turn to talk, thank you.”  </w:t>
            </w:r>
          </w:p>
          <w:p w14:paraId="2725CC5D" w14:textId="77777777" w:rsidR="008969C9" w:rsidRDefault="005F2BB9">
            <w:pPr>
              <w:spacing w:after="0" w:line="259" w:lineRule="auto"/>
              <w:ind w:left="2" w:firstLine="0"/>
            </w:pPr>
            <w:r>
              <w:rPr>
                <w:b/>
                <w:sz w:val="16"/>
              </w:rPr>
              <w:t xml:space="preserve">If the behaviour continues move to step 3. </w:t>
            </w:r>
            <w:r>
              <w:rPr>
                <w:sz w:val="16"/>
              </w:rPr>
              <w:t xml:space="preserve"> </w:t>
            </w:r>
          </w:p>
        </w:tc>
      </w:tr>
      <w:tr w:rsidR="008969C9" w14:paraId="542B7A98" w14:textId="77777777">
        <w:trPr>
          <w:trHeight w:val="925"/>
        </w:trPr>
        <w:tc>
          <w:tcPr>
            <w:tcW w:w="318" w:type="dxa"/>
            <w:tcBorders>
              <w:top w:val="single" w:sz="4" w:space="0" w:color="000000"/>
              <w:left w:val="single" w:sz="4" w:space="0" w:color="000000"/>
              <w:bottom w:val="single" w:sz="4" w:space="0" w:color="000000"/>
              <w:right w:val="single" w:sz="4" w:space="0" w:color="000000"/>
            </w:tcBorders>
          </w:tcPr>
          <w:p w14:paraId="44E2699A" w14:textId="77777777" w:rsidR="008969C9" w:rsidRDefault="005F2BB9">
            <w:pPr>
              <w:spacing w:after="0" w:line="259" w:lineRule="auto"/>
              <w:ind w:left="1" w:firstLine="0"/>
            </w:pPr>
            <w:r>
              <w:t xml:space="preserve">3 </w:t>
            </w:r>
          </w:p>
        </w:tc>
        <w:tc>
          <w:tcPr>
            <w:tcW w:w="1128" w:type="dxa"/>
            <w:tcBorders>
              <w:top w:val="single" w:sz="4" w:space="0" w:color="000000"/>
              <w:left w:val="single" w:sz="4" w:space="0" w:color="000000"/>
              <w:bottom w:val="single" w:sz="4" w:space="0" w:color="000000"/>
              <w:right w:val="single" w:sz="4" w:space="0" w:color="000000"/>
            </w:tcBorders>
            <w:shd w:val="clear" w:color="auto" w:fill="FFC000"/>
          </w:tcPr>
          <w:p w14:paraId="3CFA0466" w14:textId="77777777" w:rsidR="008969C9" w:rsidRDefault="005F2BB9">
            <w:pPr>
              <w:spacing w:after="159" w:line="259" w:lineRule="auto"/>
              <w:ind w:left="0" w:firstLine="0"/>
            </w:pPr>
            <w:r>
              <w:rPr>
                <w:b/>
                <w:sz w:val="16"/>
              </w:rPr>
              <w:t xml:space="preserve">Caution  </w:t>
            </w:r>
          </w:p>
          <w:p w14:paraId="5E879385" w14:textId="77777777" w:rsidR="008969C9" w:rsidRDefault="005F2BB9">
            <w:pPr>
              <w:spacing w:after="0" w:line="259" w:lineRule="auto"/>
              <w:ind w:left="0" w:firstLine="0"/>
            </w:pPr>
            <w:r>
              <w:rPr>
                <w:b/>
                <w:sz w:val="16"/>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123346B0" w14:textId="77777777" w:rsidR="008969C9" w:rsidRDefault="005F2BB9">
            <w:pPr>
              <w:spacing w:after="0" w:line="259" w:lineRule="auto"/>
              <w:ind w:left="2" w:right="73" w:firstLine="0"/>
              <w:jc w:val="both"/>
            </w:pPr>
            <w:r>
              <w:rPr>
                <w:sz w:val="16"/>
              </w:rPr>
              <w:t xml:space="preserve">A clear verbal caution delivered privately wherever possible, making the learner aware of their behaviour. Clearly outlining the consequences if they continue but making it clear as to how they can turn this around. E.g. </w:t>
            </w:r>
            <w:r>
              <w:rPr>
                <w:i/>
                <w:sz w:val="16"/>
              </w:rPr>
              <w:t>“What can I do to help you? Help me to remember what you should be doing right now?”</w:t>
            </w:r>
            <w:r>
              <w:rPr>
                <w:sz w:val="16"/>
              </w:rPr>
              <w:t xml:space="preserve"> </w:t>
            </w:r>
          </w:p>
        </w:tc>
      </w:tr>
      <w:tr w:rsidR="008969C9" w14:paraId="2071C332" w14:textId="77777777">
        <w:trPr>
          <w:trHeight w:val="1549"/>
        </w:trPr>
        <w:tc>
          <w:tcPr>
            <w:tcW w:w="318" w:type="dxa"/>
            <w:tcBorders>
              <w:top w:val="single" w:sz="4" w:space="0" w:color="000000"/>
              <w:left w:val="single" w:sz="4" w:space="0" w:color="000000"/>
              <w:bottom w:val="single" w:sz="4" w:space="0" w:color="000000"/>
              <w:right w:val="single" w:sz="4" w:space="0" w:color="000000"/>
            </w:tcBorders>
          </w:tcPr>
          <w:p w14:paraId="230AFCF3" w14:textId="77777777" w:rsidR="008969C9" w:rsidRDefault="005F2BB9">
            <w:pPr>
              <w:spacing w:after="0" w:line="259" w:lineRule="auto"/>
              <w:ind w:left="1" w:firstLine="0"/>
            </w:pPr>
            <w:r>
              <w:t xml:space="preserve">4 </w:t>
            </w:r>
          </w:p>
        </w:tc>
        <w:tc>
          <w:tcPr>
            <w:tcW w:w="1128" w:type="dxa"/>
            <w:tcBorders>
              <w:top w:val="single" w:sz="4" w:space="0" w:color="000000"/>
              <w:left w:val="single" w:sz="4" w:space="0" w:color="000000"/>
              <w:bottom w:val="single" w:sz="4" w:space="0" w:color="000000"/>
              <w:right w:val="single" w:sz="4" w:space="0" w:color="000000"/>
            </w:tcBorders>
            <w:shd w:val="clear" w:color="auto" w:fill="FF0000"/>
          </w:tcPr>
          <w:p w14:paraId="7796C70C" w14:textId="77777777" w:rsidR="008969C9" w:rsidRDefault="005F2BB9">
            <w:pPr>
              <w:spacing w:after="161" w:line="257" w:lineRule="auto"/>
              <w:ind w:left="0" w:firstLine="0"/>
            </w:pPr>
            <w:r>
              <w:rPr>
                <w:b/>
                <w:sz w:val="16"/>
              </w:rPr>
              <w:t xml:space="preserve">Time with/Missed playtime </w:t>
            </w:r>
          </w:p>
          <w:p w14:paraId="6E5F1037" w14:textId="77777777" w:rsidR="008969C9" w:rsidRDefault="005F2BB9">
            <w:pPr>
              <w:spacing w:after="0" w:line="259" w:lineRule="auto"/>
              <w:ind w:left="0" w:firstLine="0"/>
            </w:pPr>
            <w:r>
              <w:rPr>
                <w:b/>
                <w:sz w:val="16"/>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4FFE0DBC" w14:textId="12BCE65B" w:rsidR="008969C9" w:rsidRDefault="005F2BB9">
            <w:pPr>
              <w:spacing w:after="156" w:line="259" w:lineRule="auto"/>
              <w:ind w:left="2" w:firstLine="0"/>
            </w:pPr>
            <w:r>
              <w:rPr>
                <w:sz w:val="16"/>
              </w:rPr>
              <w:t xml:space="preserve">Pupil will spend time with the class teacher for 5 minutes at a break or lunch period. </w:t>
            </w:r>
          </w:p>
          <w:p w14:paraId="6061B398" w14:textId="77777777" w:rsidR="008969C9" w:rsidRDefault="005F2BB9">
            <w:pPr>
              <w:spacing w:after="160" w:line="258" w:lineRule="auto"/>
              <w:ind w:left="2" w:right="57" w:firstLine="0"/>
              <w:jc w:val="both"/>
            </w:pPr>
            <w:r>
              <w:rPr>
                <w:sz w:val="16"/>
              </w:rPr>
              <w:t xml:space="preserve">It is imperative that this is conducted with the class teacher or HOS and that the focus of the discussion is centred around the pupil understanding the behaviour displayed, the consequence and then how they reset their behaviours ready for the next period of learning. </w:t>
            </w:r>
          </w:p>
          <w:p w14:paraId="1F33C74E" w14:textId="77777777" w:rsidR="008969C9" w:rsidRDefault="005F2BB9">
            <w:pPr>
              <w:spacing w:after="0" w:line="259" w:lineRule="auto"/>
              <w:ind w:left="2" w:firstLine="0"/>
            </w:pPr>
            <w:r>
              <w:rPr>
                <w:b/>
                <w:sz w:val="16"/>
              </w:rPr>
              <w:t>If the behaviour continues move to step 5</w:t>
            </w:r>
            <w:r>
              <w:rPr>
                <w:sz w:val="16"/>
              </w:rPr>
              <w:t xml:space="preserve"> </w:t>
            </w:r>
          </w:p>
        </w:tc>
      </w:tr>
      <w:tr w:rsidR="008969C9" w14:paraId="275E8AE1" w14:textId="77777777">
        <w:trPr>
          <w:trHeight w:val="805"/>
        </w:trPr>
        <w:tc>
          <w:tcPr>
            <w:tcW w:w="318" w:type="dxa"/>
            <w:tcBorders>
              <w:top w:val="single" w:sz="4" w:space="0" w:color="000000"/>
              <w:left w:val="single" w:sz="4" w:space="0" w:color="000000"/>
              <w:bottom w:val="single" w:sz="4" w:space="0" w:color="000000"/>
              <w:right w:val="single" w:sz="4" w:space="0" w:color="000000"/>
            </w:tcBorders>
          </w:tcPr>
          <w:p w14:paraId="475A100F" w14:textId="77777777" w:rsidR="008969C9" w:rsidRDefault="005F2BB9">
            <w:pPr>
              <w:spacing w:after="0" w:line="259" w:lineRule="auto"/>
              <w:ind w:left="1" w:firstLine="0"/>
            </w:pPr>
            <w:r>
              <w:t xml:space="preserve">5 </w:t>
            </w:r>
          </w:p>
        </w:tc>
        <w:tc>
          <w:tcPr>
            <w:tcW w:w="1128" w:type="dxa"/>
            <w:tcBorders>
              <w:top w:val="single" w:sz="4" w:space="0" w:color="000000"/>
              <w:left w:val="single" w:sz="4" w:space="0" w:color="000000"/>
              <w:bottom w:val="single" w:sz="4" w:space="0" w:color="000000"/>
              <w:right w:val="single" w:sz="4" w:space="0" w:color="000000"/>
            </w:tcBorders>
          </w:tcPr>
          <w:p w14:paraId="6526E072" w14:textId="77777777" w:rsidR="008969C9" w:rsidRDefault="005F2BB9">
            <w:pPr>
              <w:spacing w:after="0" w:line="259" w:lineRule="auto"/>
              <w:ind w:left="0" w:firstLine="0"/>
            </w:pPr>
            <w:r>
              <w:rPr>
                <w:b/>
                <w:sz w:val="16"/>
              </w:rPr>
              <w:t xml:space="preserve">Escalation to HOS </w:t>
            </w:r>
          </w:p>
        </w:tc>
        <w:tc>
          <w:tcPr>
            <w:tcW w:w="9041" w:type="dxa"/>
            <w:tcBorders>
              <w:top w:val="single" w:sz="4" w:space="0" w:color="000000"/>
              <w:left w:val="single" w:sz="4" w:space="0" w:color="000000"/>
              <w:bottom w:val="single" w:sz="4" w:space="0" w:color="000000"/>
              <w:right w:val="single" w:sz="4" w:space="0" w:color="000000"/>
            </w:tcBorders>
          </w:tcPr>
          <w:p w14:paraId="1F7D5CD1" w14:textId="77777777" w:rsidR="008969C9" w:rsidRDefault="005F2BB9">
            <w:pPr>
              <w:spacing w:after="0" w:line="259" w:lineRule="auto"/>
              <w:ind w:left="2" w:right="57" w:firstLine="0"/>
              <w:jc w:val="both"/>
            </w:pPr>
            <w:r>
              <w:rPr>
                <w:sz w:val="16"/>
              </w:rPr>
              <w:t xml:space="preserve">Should the learner persist with the unwanted behaviour or if the same pupil has had ‘time with’. The HOS will be notified and a phone call home to is to be made to make parents/carers aware of the behaviours being seen at school. These behaviours should be logged in MyConcern or using ABC/behaviour log sheets. </w:t>
            </w:r>
            <w:r>
              <w:rPr>
                <w:b/>
                <w:sz w:val="16"/>
              </w:rPr>
              <w:t>HOS involved.</w:t>
            </w:r>
            <w:r>
              <w:rPr>
                <w:sz w:val="16"/>
              </w:rPr>
              <w:t xml:space="preserve"> </w:t>
            </w:r>
          </w:p>
        </w:tc>
      </w:tr>
      <w:tr w:rsidR="008969C9" w14:paraId="7C2BDB70" w14:textId="77777777">
        <w:trPr>
          <w:trHeight w:val="806"/>
        </w:trPr>
        <w:tc>
          <w:tcPr>
            <w:tcW w:w="318" w:type="dxa"/>
            <w:tcBorders>
              <w:top w:val="single" w:sz="4" w:space="0" w:color="000000"/>
              <w:left w:val="single" w:sz="4" w:space="0" w:color="000000"/>
              <w:bottom w:val="single" w:sz="4" w:space="0" w:color="000000"/>
              <w:right w:val="single" w:sz="4" w:space="0" w:color="000000"/>
            </w:tcBorders>
          </w:tcPr>
          <w:p w14:paraId="7102A21E" w14:textId="77777777" w:rsidR="008969C9" w:rsidRDefault="005F2BB9">
            <w:pPr>
              <w:spacing w:after="0" w:line="259" w:lineRule="auto"/>
              <w:ind w:left="1" w:firstLine="0"/>
            </w:pPr>
            <w:r>
              <w:t xml:space="preserve">6 </w:t>
            </w:r>
          </w:p>
        </w:tc>
        <w:tc>
          <w:tcPr>
            <w:tcW w:w="1128" w:type="dxa"/>
            <w:tcBorders>
              <w:top w:val="single" w:sz="4" w:space="0" w:color="000000"/>
              <w:left w:val="single" w:sz="4" w:space="0" w:color="000000"/>
              <w:bottom w:val="single" w:sz="4" w:space="0" w:color="000000"/>
              <w:right w:val="single" w:sz="4" w:space="0" w:color="000000"/>
            </w:tcBorders>
          </w:tcPr>
          <w:p w14:paraId="0D124493" w14:textId="77777777" w:rsidR="008969C9" w:rsidRDefault="005F2BB9">
            <w:pPr>
              <w:spacing w:after="0" w:line="259" w:lineRule="auto"/>
              <w:ind w:left="0" w:firstLine="0"/>
            </w:pPr>
            <w:r>
              <w:rPr>
                <w:b/>
                <w:sz w:val="16"/>
              </w:rPr>
              <w:t xml:space="preserve">Formal </w:t>
            </w:r>
          </w:p>
          <w:p w14:paraId="10DD6FA1" w14:textId="77777777" w:rsidR="008969C9" w:rsidRDefault="005F2BB9">
            <w:pPr>
              <w:spacing w:after="0" w:line="259" w:lineRule="auto"/>
              <w:ind w:left="0" w:firstLine="0"/>
            </w:pPr>
            <w:r>
              <w:rPr>
                <w:b/>
                <w:sz w:val="16"/>
              </w:rPr>
              <w:t xml:space="preserve">Meeting </w:t>
            </w:r>
          </w:p>
        </w:tc>
        <w:tc>
          <w:tcPr>
            <w:tcW w:w="9041" w:type="dxa"/>
            <w:tcBorders>
              <w:top w:val="single" w:sz="4" w:space="0" w:color="000000"/>
              <w:left w:val="single" w:sz="4" w:space="0" w:color="000000"/>
              <w:bottom w:val="single" w:sz="4" w:space="0" w:color="000000"/>
              <w:right w:val="single" w:sz="4" w:space="0" w:color="000000"/>
            </w:tcBorders>
          </w:tcPr>
          <w:p w14:paraId="1A103E1F" w14:textId="77777777" w:rsidR="008969C9" w:rsidRDefault="005F2BB9">
            <w:pPr>
              <w:spacing w:after="0" w:line="259" w:lineRule="auto"/>
              <w:ind w:left="2" w:right="61" w:firstLine="0"/>
              <w:jc w:val="both"/>
            </w:pPr>
            <w:r>
              <w:rPr>
                <w:sz w:val="16"/>
              </w:rPr>
              <w:t xml:space="preserve">A meeting with the pupil, parents, teacher, SENDCo and Head of School to take place and recorded on MyConcern if there is no noticeable change in behaviour after the phone call home or the child has had 4 or more ‘time with’ in 1 week.  </w:t>
            </w:r>
          </w:p>
        </w:tc>
      </w:tr>
      <w:tr w:rsidR="008969C9" w14:paraId="53FB3040" w14:textId="77777777">
        <w:trPr>
          <w:trHeight w:val="3492"/>
        </w:trPr>
        <w:tc>
          <w:tcPr>
            <w:tcW w:w="1446" w:type="dxa"/>
            <w:gridSpan w:val="2"/>
            <w:tcBorders>
              <w:top w:val="single" w:sz="4" w:space="0" w:color="000000"/>
              <w:left w:val="single" w:sz="4" w:space="0" w:color="000000"/>
              <w:bottom w:val="single" w:sz="4" w:space="0" w:color="000000"/>
              <w:right w:val="single" w:sz="4" w:space="0" w:color="000000"/>
            </w:tcBorders>
          </w:tcPr>
          <w:p w14:paraId="398E5006" w14:textId="77777777" w:rsidR="008969C9" w:rsidRDefault="005F2BB9">
            <w:pPr>
              <w:spacing w:after="159" w:line="259" w:lineRule="auto"/>
              <w:ind w:left="0" w:firstLine="0"/>
            </w:pPr>
            <w:r>
              <w:rPr>
                <w:b/>
                <w:sz w:val="16"/>
              </w:rPr>
              <w:t xml:space="preserve">Exception </w:t>
            </w:r>
          </w:p>
          <w:p w14:paraId="23A0C53B" w14:textId="77777777" w:rsidR="008969C9" w:rsidRDefault="005F2BB9">
            <w:pPr>
              <w:spacing w:after="0" w:line="259" w:lineRule="auto"/>
              <w:ind w:left="0" w:firstLine="0"/>
            </w:pPr>
            <w:r>
              <w:rPr>
                <w:b/>
                <w:sz w:val="16"/>
              </w:rPr>
              <w:t>Immediate response</w:t>
            </w:r>
            <w:r>
              <w:rPr>
                <w:sz w:val="16"/>
              </w:rPr>
              <w:t xml:space="preserve"> </w:t>
            </w:r>
          </w:p>
        </w:tc>
        <w:tc>
          <w:tcPr>
            <w:tcW w:w="9041" w:type="dxa"/>
            <w:tcBorders>
              <w:top w:val="single" w:sz="4" w:space="0" w:color="000000"/>
              <w:left w:val="single" w:sz="4" w:space="0" w:color="000000"/>
              <w:bottom w:val="single" w:sz="4" w:space="0" w:color="000000"/>
              <w:right w:val="single" w:sz="4" w:space="0" w:color="000000"/>
            </w:tcBorders>
          </w:tcPr>
          <w:p w14:paraId="69BB341C" w14:textId="77777777" w:rsidR="008969C9" w:rsidRDefault="005F2BB9">
            <w:pPr>
              <w:spacing w:after="297" w:line="233" w:lineRule="auto"/>
              <w:ind w:left="0" w:firstLine="0"/>
              <w:jc w:val="both"/>
            </w:pPr>
            <w:r>
              <w:rPr>
                <w:sz w:val="16"/>
              </w:rPr>
              <w:t xml:space="preserve">When certain gross misbehaviour has occurred towards pupils and adults, an </w:t>
            </w:r>
            <w:r>
              <w:rPr>
                <w:b/>
                <w:sz w:val="16"/>
              </w:rPr>
              <w:t>immediate response</w:t>
            </w:r>
            <w:r>
              <w:rPr>
                <w:sz w:val="16"/>
              </w:rPr>
              <w:t xml:space="preserve"> is necessary, such as:-   </w:t>
            </w:r>
          </w:p>
          <w:p w14:paraId="4DCB018B" w14:textId="77777777" w:rsidR="008969C9" w:rsidRDefault="005F2BB9">
            <w:pPr>
              <w:numPr>
                <w:ilvl w:val="0"/>
                <w:numId w:val="6"/>
              </w:numPr>
              <w:spacing w:after="65" w:line="259" w:lineRule="auto"/>
              <w:ind w:hanging="360"/>
            </w:pPr>
            <w:r>
              <w:rPr>
                <w:sz w:val="16"/>
              </w:rPr>
              <w:t xml:space="preserve">Serious fighting </w:t>
            </w:r>
          </w:p>
          <w:p w14:paraId="00071681" w14:textId="77777777" w:rsidR="008969C9" w:rsidRDefault="005F2BB9">
            <w:pPr>
              <w:numPr>
                <w:ilvl w:val="0"/>
                <w:numId w:val="6"/>
              </w:numPr>
              <w:spacing w:after="72" w:line="259" w:lineRule="auto"/>
              <w:ind w:hanging="360"/>
            </w:pPr>
            <w:r>
              <w:rPr>
                <w:sz w:val="16"/>
              </w:rPr>
              <w:t xml:space="preserve">Bullying  </w:t>
            </w:r>
          </w:p>
          <w:p w14:paraId="2AF700A5" w14:textId="77777777" w:rsidR="008969C9" w:rsidRDefault="005F2BB9">
            <w:pPr>
              <w:numPr>
                <w:ilvl w:val="0"/>
                <w:numId w:val="6"/>
              </w:numPr>
              <w:spacing w:after="73" w:line="259" w:lineRule="auto"/>
              <w:ind w:hanging="360"/>
            </w:pPr>
            <w:r>
              <w:rPr>
                <w:sz w:val="16"/>
              </w:rPr>
              <w:t xml:space="preserve">Derogatory behaviour such as racist, homophobic or non-inclusive  </w:t>
            </w:r>
          </w:p>
          <w:p w14:paraId="60E0931B" w14:textId="77777777" w:rsidR="008969C9" w:rsidRDefault="005F2BB9">
            <w:pPr>
              <w:numPr>
                <w:ilvl w:val="0"/>
                <w:numId w:val="6"/>
              </w:numPr>
              <w:spacing w:after="67" w:line="259" w:lineRule="auto"/>
              <w:ind w:hanging="360"/>
            </w:pPr>
            <w:r>
              <w:rPr>
                <w:sz w:val="16"/>
              </w:rPr>
              <w:t xml:space="preserve">Bad language directed at an adult  </w:t>
            </w:r>
          </w:p>
          <w:p w14:paraId="22786022" w14:textId="77777777" w:rsidR="008969C9" w:rsidRDefault="005F2BB9">
            <w:pPr>
              <w:numPr>
                <w:ilvl w:val="0"/>
                <w:numId w:val="6"/>
              </w:numPr>
              <w:spacing w:after="69" w:line="259" w:lineRule="auto"/>
              <w:ind w:hanging="360"/>
            </w:pPr>
            <w:r>
              <w:rPr>
                <w:sz w:val="16"/>
              </w:rPr>
              <w:t xml:space="preserve">Defiance  </w:t>
            </w:r>
          </w:p>
          <w:p w14:paraId="7F0CAC59" w14:textId="77777777" w:rsidR="008969C9" w:rsidRDefault="005F2BB9">
            <w:pPr>
              <w:numPr>
                <w:ilvl w:val="0"/>
                <w:numId w:val="6"/>
              </w:numPr>
              <w:spacing w:after="72" w:line="259" w:lineRule="auto"/>
              <w:ind w:hanging="360"/>
            </w:pPr>
            <w:r>
              <w:rPr>
                <w:sz w:val="16"/>
              </w:rPr>
              <w:t xml:space="preserve">Damaging property  </w:t>
            </w:r>
          </w:p>
          <w:p w14:paraId="243CD4C9" w14:textId="77777777" w:rsidR="008969C9" w:rsidRDefault="005F2BB9">
            <w:pPr>
              <w:numPr>
                <w:ilvl w:val="0"/>
                <w:numId w:val="6"/>
              </w:numPr>
              <w:spacing w:after="0" w:line="259" w:lineRule="auto"/>
              <w:ind w:hanging="360"/>
            </w:pPr>
            <w:r>
              <w:rPr>
                <w:sz w:val="16"/>
              </w:rPr>
              <w:t xml:space="preserve">Hurting others with deliberate intent </w:t>
            </w:r>
          </w:p>
          <w:p w14:paraId="4CBBDFA3" w14:textId="77777777" w:rsidR="008969C9" w:rsidRDefault="005F2BB9">
            <w:pPr>
              <w:spacing w:after="0" w:line="259" w:lineRule="auto"/>
              <w:ind w:left="720" w:firstLine="0"/>
            </w:pPr>
            <w:r>
              <w:rPr>
                <w:sz w:val="16"/>
              </w:rPr>
              <w:t xml:space="preserve"> </w:t>
            </w:r>
          </w:p>
          <w:p w14:paraId="5E7F4807" w14:textId="77777777" w:rsidR="008969C9" w:rsidRDefault="005F2BB9">
            <w:pPr>
              <w:spacing w:after="0" w:line="259" w:lineRule="auto"/>
              <w:ind w:left="0" w:right="44" w:firstLine="0"/>
              <w:jc w:val="both"/>
            </w:pPr>
            <w:r>
              <w:rPr>
                <w:sz w:val="16"/>
              </w:rPr>
              <w:t xml:space="preserve">In these cases, the incident will </w:t>
            </w:r>
            <w:r>
              <w:rPr>
                <w:b/>
                <w:sz w:val="16"/>
              </w:rPr>
              <w:t xml:space="preserve">immediately </w:t>
            </w:r>
            <w:r>
              <w:rPr>
                <w:sz w:val="16"/>
              </w:rPr>
              <w:t xml:space="preserve">be reported to HOS and recorded/logged, and an appropriate sanction/action taken in consultation with HOS. A phone call home by a member of HOS will automatically take place. The behaviours will be explored and managed by the school’s leadership team, class teacher and SENDCo. </w:t>
            </w:r>
          </w:p>
        </w:tc>
      </w:tr>
    </w:tbl>
    <w:p w14:paraId="6676DCD1" w14:textId="77777777" w:rsidR="008969C9" w:rsidRDefault="005F2BB9">
      <w:pPr>
        <w:spacing w:after="159" w:line="259" w:lineRule="auto"/>
        <w:ind w:left="0" w:firstLine="0"/>
      </w:pPr>
      <w:r>
        <w:rPr>
          <w:b/>
        </w:rPr>
        <w:t xml:space="preserve"> </w:t>
      </w:r>
    </w:p>
    <w:p w14:paraId="79022865" w14:textId="77777777" w:rsidR="008969C9" w:rsidRDefault="005F2BB9">
      <w:pPr>
        <w:spacing w:after="155" w:line="265" w:lineRule="auto"/>
        <w:ind w:left="-5"/>
        <w:rPr>
          <w:b/>
        </w:rPr>
      </w:pPr>
      <w:r>
        <w:rPr>
          <w:b/>
          <w:u w:val="single" w:color="000000"/>
        </w:rPr>
        <w:lastRenderedPageBreak/>
        <w:t>Sanction pathway for break and lunch periods:</w:t>
      </w:r>
      <w:r>
        <w:rPr>
          <w:b/>
        </w:rPr>
        <w:t xml:space="preserve">  </w:t>
      </w:r>
    </w:p>
    <w:p w14:paraId="324E18D7" w14:textId="3A49EAD9" w:rsidR="00216BF3" w:rsidRPr="00343DA5" w:rsidRDefault="00343DA5" w:rsidP="00343DA5">
      <w:pPr>
        <w:spacing w:after="155" w:line="265" w:lineRule="auto"/>
        <w:ind w:left="-5"/>
        <w:rPr>
          <w:b/>
        </w:rPr>
      </w:pPr>
      <w:r w:rsidRPr="00343DA5">
        <w:rPr>
          <w:b/>
          <w:noProof/>
        </w:rPr>
        <w:drawing>
          <wp:inline distT="0" distB="0" distL="0" distR="0" wp14:anchorId="57DB9841" wp14:editId="1EC83944">
            <wp:extent cx="1090515" cy="1510208"/>
            <wp:effectExtent l="0" t="0" r="0" b="0"/>
            <wp:docPr id="1751061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061814" name=""/>
                    <pic:cNvPicPr/>
                  </pic:nvPicPr>
                  <pic:blipFill>
                    <a:blip r:embed="rId14"/>
                    <a:stretch>
                      <a:fillRect/>
                    </a:stretch>
                  </pic:blipFill>
                  <pic:spPr>
                    <a:xfrm>
                      <a:off x="0" y="0"/>
                      <a:ext cx="1098923" cy="1521851"/>
                    </a:xfrm>
                    <a:prstGeom prst="rect">
                      <a:avLst/>
                    </a:prstGeom>
                  </pic:spPr>
                </pic:pic>
              </a:graphicData>
            </a:graphic>
          </wp:inline>
        </w:drawing>
      </w:r>
    </w:p>
    <w:p w14:paraId="62D4AF2A" w14:textId="77777777" w:rsidR="008969C9" w:rsidRDefault="005F2BB9">
      <w:pPr>
        <w:numPr>
          <w:ilvl w:val="1"/>
          <w:numId w:val="1"/>
        </w:numPr>
        <w:ind w:hanging="360"/>
      </w:pPr>
      <w:r>
        <w:t xml:space="preserve">Pupils are expected to follow the school rules during break times and lunch times also. </w:t>
      </w:r>
    </w:p>
    <w:p w14:paraId="1450BD7F" w14:textId="77777777" w:rsidR="008969C9" w:rsidRDefault="005F2BB9">
      <w:pPr>
        <w:numPr>
          <w:ilvl w:val="1"/>
          <w:numId w:val="1"/>
        </w:numPr>
        <w:ind w:hanging="360"/>
      </w:pPr>
      <w:r>
        <w:t xml:space="preserve">1 quiet verbal warning. </w:t>
      </w:r>
    </w:p>
    <w:p w14:paraId="78825F70" w14:textId="77777777" w:rsidR="008969C9" w:rsidRDefault="005F2BB9">
      <w:pPr>
        <w:numPr>
          <w:ilvl w:val="1"/>
          <w:numId w:val="1"/>
        </w:numPr>
        <w:ind w:hanging="360"/>
      </w:pPr>
      <w:r>
        <w:t xml:space="preserve">A second one might be given to remind of expectations </w:t>
      </w:r>
    </w:p>
    <w:p w14:paraId="3C9455A2" w14:textId="7646AEB3" w:rsidR="008969C9" w:rsidRDefault="005F2BB9">
      <w:pPr>
        <w:numPr>
          <w:ilvl w:val="1"/>
          <w:numId w:val="1"/>
        </w:numPr>
        <w:ind w:hanging="360"/>
      </w:pPr>
      <w:r>
        <w:t xml:space="preserve">If behaviours persist, the pupil will need to </w:t>
      </w:r>
      <w:r w:rsidR="00206EA5">
        <w:t xml:space="preserve">take time out and sit or </w:t>
      </w:r>
      <w:r>
        <w:t>walk and talk with the adult on duty for 5 minutes to reflect</w:t>
      </w:r>
      <w:r w:rsidR="00206EA5">
        <w:t xml:space="preserve"> and ‘turn it around’.</w:t>
      </w:r>
    </w:p>
    <w:p w14:paraId="21A5EAC4" w14:textId="305B7552" w:rsidR="008969C9" w:rsidRDefault="005F2BB9">
      <w:pPr>
        <w:numPr>
          <w:ilvl w:val="1"/>
          <w:numId w:val="1"/>
        </w:numPr>
        <w:spacing w:after="142"/>
        <w:ind w:hanging="360"/>
      </w:pPr>
      <w:r>
        <w:t>For significant incidents, a member of the teaching team will be called to support</w:t>
      </w:r>
      <w:r w:rsidR="00845A0A">
        <w:t xml:space="preserve"> or the child will have to go inside to sit with a teacher.</w:t>
      </w:r>
      <w:r>
        <w:t xml:space="preserve">  </w:t>
      </w:r>
    </w:p>
    <w:p w14:paraId="752C1C8B" w14:textId="77777777" w:rsidR="008969C9" w:rsidRDefault="005F2BB9">
      <w:pPr>
        <w:spacing w:after="155" w:line="265" w:lineRule="auto"/>
        <w:ind w:left="-5"/>
      </w:pPr>
      <w:r>
        <w:rPr>
          <w:b/>
          <w:u w:val="single" w:color="000000"/>
        </w:rPr>
        <w:t>Approaches taken for repair/restorative conversations:</w:t>
      </w:r>
      <w:r>
        <w:rPr>
          <w:b/>
        </w:rPr>
        <w:t xml:space="preserve">  </w:t>
      </w:r>
    </w:p>
    <w:p w14:paraId="384FFB4E" w14:textId="77777777" w:rsidR="008969C9" w:rsidRDefault="005F2BB9">
      <w:pPr>
        <w:spacing w:after="171"/>
      </w:pPr>
      <w:r>
        <w:t xml:space="preserve">These are to take place following an incident. This is to be conducted by the class teacher/ person leading the session. It should be a coaching conversation for the pupil. The structure for the conversations is:  </w:t>
      </w:r>
    </w:p>
    <w:p w14:paraId="6F68AE15" w14:textId="77777777" w:rsidR="008969C9" w:rsidRDefault="005F2BB9">
      <w:pPr>
        <w:numPr>
          <w:ilvl w:val="1"/>
          <w:numId w:val="1"/>
        </w:numPr>
        <w:ind w:hanging="360"/>
      </w:pPr>
      <w:r>
        <w:t xml:space="preserve">Ask what happened </w:t>
      </w:r>
    </w:p>
    <w:p w14:paraId="1DEB582A" w14:textId="77777777" w:rsidR="008969C9" w:rsidRDefault="005F2BB9">
      <w:pPr>
        <w:numPr>
          <w:ilvl w:val="1"/>
          <w:numId w:val="1"/>
        </w:numPr>
        <w:ind w:hanging="360"/>
      </w:pPr>
      <w:r>
        <w:t xml:space="preserve">Ask the pupil who they think was affected by their behaviour  </w:t>
      </w:r>
    </w:p>
    <w:p w14:paraId="68A1F289" w14:textId="77777777" w:rsidR="008969C9" w:rsidRDefault="005F2BB9">
      <w:pPr>
        <w:numPr>
          <w:ilvl w:val="1"/>
          <w:numId w:val="1"/>
        </w:numPr>
        <w:ind w:hanging="360"/>
      </w:pPr>
      <w:r>
        <w:t xml:space="preserve">Ask them what they could have been done differently and what they would do to avoid the situation happening again.  </w:t>
      </w:r>
    </w:p>
    <w:p w14:paraId="27E26336" w14:textId="77777777" w:rsidR="008969C9" w:rsidRDefault="005F2BB9">
      <w:pPr>
        <w:numPr>
          <w:ilvl w:val="1"/>
          <w:numId w:val="1"/>
        </w:numPr>
        <w:ind w:hanging="360"/>
      </w:pPr>
      <w:r>
        <w:t xml:space="preserve">Ask what the adult/other child could have done differently and what they could do differently next time to support.  </w:t>
      </w:r>
    </w:p>
    <w:p w14:paraId="3304E89B" w14:textId="77777777" w:rsidR="008969C9" w:rsidRDefault="005F2BB9">
      <w:pPr>
        <w:numPr>
          <w:ilvl w:val="1"/>
          <w:numId w:val="1"/>
        </w:numPr>
        <w:ind w:hanging="360"/>
      </w:pPr>
      <w:r>
        <w:t xml:space="preserve">Agree strategies/goals/targets for the future  </w:t>
      </w:r>
    </w:p>
    <w:p w14:paraId="5E5C61EA" w14:textId="77777777" w:rsidR="008969C9" w:rsidRDefault="005F2BB9">
      <w:pPr>
        <w:numPr>
          <w:ilvl w:val="1"/>
          <w:numId w:val="1"/>
        </w:numPr>
        <w:spacing w:after="77"/>
        <w:ind w:hanging="360"/>
      </w:pPr>
      <w:r>
        <w:t>Give the child a chance to add anything else they wish. Do not force an apology – it will not improve the situation (however acknowledge those freely given appropriately).</w:t>
      </w:r>
      <w:r>
        <w:rPr>
          <w:b/>
        </w:rPr>
        <w:t xml:space="preserve"> </w:t>
      </w:r>
    </w:p>
    <w:p w14:paraId="19254585" w14:textId="77777777" w:rsidR="008969C9" w:rsidRDefault="005F2BB9">
      <w:pPr>
        <w:numPr>
          <w:ilvl w:val="1"/>
          <w:numId w:val="1"/>
        </w:numPr>
        <w:ind w:hanging="360"/>
      </w:pPr>
      <w:r>
        <w:t>In KS2, this process may be physically recorded by the pupil</w:t>
      </w:r>
      <w:r>
        <w:rPr>
          <w:rFonts w:ascii="Calibri" w:eastAsia="Calibri" w:hAnsi="Calibri" w:cs="Calibri"/>
        </w:rPr>
        <w:t xml:space="preserve"> </w:t>
      </w:r>
      <w:r>
        <w:rPr>
          <w:rFonts w:ascii="Calibri" w:eastAsia="Calibri" w:hAnsi="Calibri" w:cs="Calibri"/>
          <w:sz w:val="22"/>
        </w:rPr>
        <w:t xml:space="preserve">and adult. </w:t>
      </w:r>
    </w:p>
    <w:sectPr w:rsidR="008969C9">
      <w:pgSz w:w="11906" w:h="16838"/>
      <w:pgMar w:top="720" w:right="725" w:bottom="749"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7C3"/>
    <w:multiLevelType w:val="hybridMultilevel"/>
    <w:tmpl w:val="FFFFFFFF"/>
    <w:lvl w:ilvl="0" w:tplc="B09E46BC">
      <w:start w:val="1"/>
      <w:numFmt w:val="bullet"/>
      <w:lvlText w:val=""/>
      <w:lvlJc w:val="left"/>
      <w:pPr>
        <w:ind w:left="720" w:hanging="360"/>
      </w:pPr>
      <w:rPr>
        <w:rFonts w:ascii="Symbol" w:hAnsi="Symbol" w:hint="default"/>
      </w:rPr>
    </w:lvl>
    <w:lvl w:ilvl="1" w:tplc="12AEE1F4">
      <w:start w:val="1"/>
      <w:numFmt w:val="bullet"/>
      <w:lvlText w:val="o"/>
      <w:lvlJc w:val="left"/>
      <w:pPr>
        <w:ind w:left="1440" w:hanging="360"/>
      </w:pPr>
      <w:rPr>
        <w:rFonts w:ascii="Courier New" w:hAnsi="Courier New" w:hint="default"/>
      </w:rPr>
    </w:lvl>
    <w:lvl w:ilvl="2" w:tplc="D5606DE8">
      <w:start w:val="1"/>
      <w:numFmt w:val="bullet"/>
      <w:lvlText w:val=""/>
      <w:lvlJc w:val="left"/>
      <w:pPr>
        <w:ind w:left="2160" w:hanging="360"/>
      </w:pPr>
      <w:rPr>
        <w:rFonts w:ascii="Wingdings" w:hAnsi="Wingdings" w:hint="default"/>
      </w:rPr>
    </w:lvl>
    <w:lvl w:ilvl="3" w:tplc="DCA2AF92">
      <w:start w:val="1"/>
      <w:numFmt w:val="bullet"/>
      <w:lvlText w:val=""/>
      <w:lvlJc w:val="left"/>
      <w:pPr>
        <w:ind w:left="2880" w:hanging="360"/>
      </w:pPr>
      <w:rPr>
        <w:rFonts w:ascii="Symbol" w:hAnsi="Symbol" w:hint="default"/>
      </w:rPr>
    </w:lvl>
    <w:lvl w:ilvl="4" w:tplc="E1263322">
      <w:start w:val="1"/>
      <w:numFmt w:val="bullet"/>
      <w:lvlText w:val="o"/>
      <w:lvlJc w:val="left"/>
      <w:pPr>
        <w:ind w:left="3600" w:hanging="360"/>
      </w:pPr>
      <w:rPr>
        <w:rFonts w:ascii="Courier New" w:hAnsi="Courier New" w:hint="default"/>
      </w:rPr>
    </w:lvl>
    <w:lvl w:ilvl="5" w:tplc="1CD431AA">
      <w:start w:val="1"/>
      <w:numFmt w:val="bullet"/>
      <w:lvlText w:val=""/>
      <w:lvlJc w:val="left"/>
      <w:pPr>
        <w:ind w:left="4320" w:hanging="360"/>
      </w:pPr>
      <w:rPr>
        <w:rFonts w:ascii="Wingdings" w:hAnsi="Wingdings" w:hint="default"/>
      </w:rPr>
    </w:lvl>
    <w:lvl w:ilvl="6" w:tplc="B1349824">
      <w:start w:val="1"/>
      <w:numFmt w:val="bullet"/>
      <w:lvlText w:val=""/>
      <w:lvlJc w:val="left"/>
      <w:pPr>
        <w:ind w:left="5040" w:hanging="360"/>
      </w:pPr>
      <w:rPr>
        <w:rFonts w:ascii="Symbol" w:hAnsi="Symbol" w:hint="default"/>
      </w:rPr>
    </w:lvl>
    <w:lvl w:ilvl="7" w:tplc="4842899E">
      <w:start w:val="1"/>
      <w:numFmt w:val="bullet"/>
      <w:lvlText w:val="o"/>
      <w:lvlJc w:val="left"/>
      <w:pPr>
        <w:ind w:left="5760" w:hanging="360"/>
      </w:pPr>
      <w:rPr>
        <w:rFonts w:ascii="Courier New" w:hAnsi="Courier New" w:hint="default"/>
      </w:rPr>
    </w:lvl>
    <w:lvl w:ilvl="8" w:tplc="E116B424">
      <w:start w:val="1"/>
      <w:numFmt w:val="bullet"/>
      <w:lvlText w:val=""/>
      <w:lvlJc w:val="left"/>
      <w:pPr>
        <w:ind w:left="6480" w:hanging="360"/>
      </w:pPr>
      <w:rPr>
        <w:rFonts w:ascii="Wingdings" w:hAnsi="Wingdings" w:hint="default"/>
      </w:rPr>
    </w:lvl>
  </w:abstractNum>
  <w:abstractNum w:abstractNumId="1" w15:restartNumberingAfterBreak="0">
    <w:nsid w:val="089C7A2E"/>
    <w:multiLevelType w:val="hybridMultilevel"/>
    <w:tmpl w:val="061CD192"/>
    <w:lvl w:ilvl="0" w:tplc="5FC21818">
      <w:start w:val="1"/>
      <w:numFmt w:val="bullet"/>
      <w:lvlText w:val="•"/>
      <w:lvlJc w:val="left"/>
      <w:pPr>
        <w:ind w:left="7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B590EE3C">
      <w:start w:val="1"/>
      <w:numFmt w:val="bullet"/>
      <w:lvlText w:val="o"/>
      <w:lvlJc w:val="left"/>
      <w:pPr>
        <w:ind w:left="154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F75C379C">
      <w:start w:val="1"/>
      <w:numFmt w:val="bullet"/>
      <w:lvlText w:val="▪"/>
      <w:lvlJc w:val="left"/>
      <w:pPr>
        <w:ind w:left="22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BC662A88">
      <w:start w:val="1"/>
      <w:numFmt w:val="bullet"/>
      <w:lvlText w:val="•"/>
      <w:lvlJc w:val="left"/>
      <w:pPr>
        <w:ind w:left="29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FB04742C">
      <w:start w:val="1"/>
      <w:numFmt w:val="bullet"/>
      <w:lvlText w:val="o"/>
      <w:lvlJc w:val="left"/>
      <w:pPr>
        <w:ind w:left="370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38E62EBA">
      <w:start w:val="1"/>
      <w:numFmt w:val="bullet"/>
      <w:lvlText w:val="▪"/>
      <w:lvlJc w:val="left"/>
      <w:pPr>
        <w:ind w:left="442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068A53EA">
      <w:start w:val="1"/>
      <w:numFmt w:val="bullet"/>
      <w:lvlText w:val="•"/>
      <w:lvlJc w:val="left"/>
      <w:pPr>
        <w:ind w:left="51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BA2CFC6">
      <w:start w:val="1"/>
      <w:numFmt w:val="bullet"/>
      <w:lvlText w:val="o"/>
      <w:lvlJc w:val="left"/>
      <w:pPr>
        <w:ind w:left="58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80DC190A">
      <w:start w:val="1"/>
      <w:numFmt w:val="bullet"/>
      <w:lvlText w:val="▪"/>
      <w:lvlJc w:val="left"/>
      <w:pPr>
        <w:ind w:left="658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10933C2"/>
    <w:multiLevelType w:val="hybridMultilevel"/>
    <w:tmpl w:val="C49AE608"/>
    <w:lvl w:ilvl="0" w:tplc="51F472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D011A8">
      <w:start w:val="1"/>
      <w:numFmt w:val="bullet"/>
      <w:lvlText w:val="o"/>
      <w:lvlJc w:val="left"/>
      <w:pPr>
        <w:ind w:left="1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62137E">
      <w:start w:val="1"/>
      <w:numFmt w:val="bullet"/>
      <w:lvlText w:val="▪"/>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92966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2C8102">
      <w:start w:val="1"/>
      <w:numFmt w:val="bullet"/>
      <w:lvlText w:val="o"/>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9E92CC">
      <w:start w:val="1"/>
      <w:numFmt w:val="bullet"/>
      <w:lvlText w:val="▪"/>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BCADC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2E65CA">
      <w:start w:val="1"/>
      <w:numFmt w:val="bullet"/>
      <w:lvlText w:val="o"/>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FAB0B6">
      <w:start w:val="1"/>
      <w:numFmt w:val="bullet"/>
      <w:lvlText w:val="▪"/>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FF7EE2"/>
    <w:multiLevelType w:val="hybridMultilevel"/>
    <w:tmpl w:val="E2D22BAE"/>
    <w:lvl w:ilvl="0" w:tplc="2974A18C">
      <w:start w:val="1"/>
      <w:numFmt w:val="decimal"/>
      <w:lvlText w:val="%1."/>
      <w:lvlJc w:val="left"/>
      <w:pPr>
        <w:ind w:left="201"/>
      </w:pPr>
      <w:rPr>
        <w:rFonts w:ascii="Century Gothic" w:eastAsia="Century Gothic" w:hAnsi="Century Gothic" w:cs="Century Gothic"/>
        <w:b w:val="0"/>
        <w:i w:val="0"/>
        <w:strike w:val="0"/>
        <w:dstrike w:val="0"/>
        <w:color w:val="000000"/>
        <w:sz w:val="18"/>
        <w:szCs w:val="18"/>
        <w:u w:val="none" w:color="000000"/>
        <w:bdr w:val="none" w:sz="0" w:space="0" w:color="auto"/>
        <w:shd w:val="clear" w:color="auto" w:fill="auto"/>
        <w:vertAlign w:val="baseline"/>
      </w:rPr>
    </w:lvl>
    <w:lvl w:ilvl="1" w:tplc="F69EAD2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8B84746">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0CF32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ADAF600">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F28E2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D4526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B658F4">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64C512">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742A997"/>
    <w:multiLevelType w:val="hybridMultilevel"/>
    <w:tmpl w:val="FFFFFFFF"/>
    <w:lvl w:ilvl="0" w:tplc="90E2B73A">
      <w:start w:val="1"/>
      <w:numFmt w:val="bullet"/>
      <w:lvlText w:val=""/>
      <w:lvlJc w:val="left"/>
      <w:pPr>
        <w:ind w:left="720" w:hanging="360"/>
      </w:pPr>
      <w:rPr>
        <w:rFonts w:ascii="Symbol" w:hAnsi="Symbol" w:hint="default"/>
      </w:rPr>
    </w:lvl>
    <w:lvl w:ilvl="1" w:tplc="D22C7D0C">
      <w:start w:val="1"/>
      <w:numFmt w:val="bullet"/>
      <w:lvlText w:val="o"/>
      <w:lvlJc w:val="left"/>
      <w:pPr>
        <w:ind w:left="1440" w:hanging="360"/>
      </w:pPr>
      <w:rPr>
        <w:rFonts w:ascii="Courier New" w:hAnsi="Courier New" w:hint="default"/>
      </w:rPr>
    </w:lvl>
    <w:lvl w:ilvl="2" w:tplc="B616EE76">
      <w:start w:val="1"/>
      <w:numFmt w:val="bullet"/>
      <w:lvlText w:val=""/>
      <w:lvlJc w:val="left"/>
      <w:pPr>
        <w:ind w:left="2160" w:hanging="360"/>
      </w:pPr>
      <w:rPr>
        <w:rFonts w:ascii="Wingdings" w:hAnsi="Wingdings" w:hint="default"/>
      </w:rPr>
    </w:lvl>
    <w:lvl w:ilvl="3" w:tplc="C5CCD5EA">
      <w:start w:val="1"/>
      <w:numFmt w:val="bullet"/>
      <w:lvlText w:val=""/>
      <w:lvlJc w:val="left"/>
      <w:pPr>
        <w:ind w:left="2880" w:hanging="360"/>
      </w:pPr>
      <w:rPr>
        <w:rFonts w:ascii="Symbol" w:hAnsi="Symbol" w:hint="default"/>
      </w:rPr>
    </w:lvl>
    <w:lvl w:ilvl="4" w:tplc="1EDA1C06">
      <w:start w:val="1"/>
      <w:numFmt w:val="bullet"/>
      <w:lvlText w:val="o"/>
      <w:lvlJc w:val="left"/>
      <w:pPr>
        <w:ind w:left="3600" w:hanging="360"/>
      </w:pPr>
      <w:rPr>
        <w:rFonts w:ascii="Courier New" w:hAnsi="Courier New" w:hint="default"/>
      </w:rPr>
    </w:lvl>
    <w:lvl w:ilvl="5" w:tplc="693EC84E">
      <w:start w:val="1"/>
      <w:numFmt w:val="bullet"/>
      <w:lvlText w:val=""/>
      <w:lvlJc w:val="left"/>
      <w:pPr>
        <w:ind w:left="4320" w:hanging="360"/>
      </w:pPr>
      <w:rPr>
        <w:rFonts w:ascii="Wingdings" w:hAnsi="Wingdings" w:hint="default"/>
      </w:rPr>
    </w:lvl>
    <w:lvl w:ilvl="6" w:tplc="003E8906">
      <w:start w:val="1"/>
      <w:numFmt w:val="bullet"/>
      <w:lvlText w:val=""/>
      <w:lvlJc w:val="left"/>
      <w:pPr>
        <w:ind w:left="5040" w:hanging="360"/>
      </w:pPr>
      <w:rPr>
        <w:rFonts w:ascii="Symbol" w:hAnsi="Symbol" w:hint="default"/>
      </w:rPr>
    </w:lvl>
    <w:lvl w:ilvl="7" w:tplc="3F447446">
      <w:start w:val="1"/>
      <w:numFmt w:val="bullet"/>
      <w:lvlText w:val="o"/>
      <w:lvlJc w:val="left"/>
      <w:pPr>
        <w:ind w:left="5760" w:hanging="360"/>
      </w:pPr>
      <w:rPr>
        <w:rFonts w:ascii="Courier New" w:hAnsi="Courier New" w:hint="default"/>
      </w:rPr>
    </w:lvl>
    <w:lvl w:ilvl="8" w:tplc="2D12627A">
      <w:start w:val="1"/>
      <w:numFmt w:val="bullet"/>
      <w:lvlText w:val=""/>
      <w:lvlJc w:val="left"/>
      <w:pPr>
        <w:ind w:left="6480" w:hanging="360"/>
      </w:pPr>
      <w:rPr>
        <w:rFonts w:ascii="Wingdings" w:hAnsi="Wingdings" w:hint="default"/>
      </w:rPr>
    </w:lvl>
  </w:abstractNum>
  <w:abstractNum w:abstractNumId="5" w15:restartNumberingAfterBreak="0">
    <w:nsid w:val="49F7E06C"/>
    <w:multiLevelType w:val="hybridMultilevel"/>
    <w:tmpl w:val="FFFFFFFF"/>
    <w:lvl w:ilvl="0" w:tplc="78AE0FA0">
      <w:start w:val="1"/>
      <w:numFmt w:val="bullet"/>
      <w:lvlText w:val=""/>
      <w:lvlJc w:val="left"/>
      <w:pPr>
        <w:ind w:left="720" w:hanging="360"/>
      </w:pPr>
      <w:rPr>
        <w:rFonts w:ascii="Symbol" w:hAnsi="Symbol" w:hint="default"/>
      </w:rPr>
    </w:lvl>
    <w:lvl w:ilvl="1" w:tplc="EBD61C28">
      <w:start w:val="1"/>
      <w:numFmt w:val="bullet"/>
      <w:lvlText w:val="o"/>
      <w:lvlJc w:val="left"/>
      <w:pPr>
        <w:ind w:left="1440" w:hanging="360"/>
      </w:pPr>
      <w:rPr>
        <w:rFonts w:ascii="Courier New" w:hAnsi="Courier New" w:hint="default"/>
      </w:rPr>
    </w:lvl>
    <w:lvl w:ilvl="2" w:tplc="83061688">
      <w:start w:val="1"/>
      <w:numFmt w:val="bullet"/>
      <w:lvlText w:val=""/>
      <w:lvlJc w:val="left"/>
      <w:pPr>
        <w:ind w:left="2160" w:hanging="360"/>
      </w:pPr>
      <w:rPr>
        <w:rFonts w:ascii="Wingdings" w:hAnsi="Wingdings" w:hint="default"/>
      </w:rPr>
    </w:lvl>
    <w:lvl w:ilvl="3" w:tplc="E5F4883E">
      <w:start w:val="1"/>
      <w:numFmt w:val="bullet"/>
      <w:lvlText w:val=""/>
      <w:lvlJc w:val="left"/>
      <w:pPr>
        <w:ind w:left="2880" w:hanging="360"/>
      </w:pPr>
      <w:rPr>
        <w:rFonts w:ascii="Symbol" w:hAnsi="Symbol" w:hint="default"/>
      </w:rPr>
    </w:lvl>
    <w:lvl w:ilvl="4" w:tplc="384AD9A2">
      <w:start w:val="1"/>
      <w:numFmt w:val="bullet"/>
      <w:lvlText w:val="o"/>
      <w:lvlJc w:val="left"/>
      <w:pPr>
        <w:ind w:left="3600" w:hanging="360"/>
      </w:pPr>
      <w:rPr>
        <w:rFonts w:ascii="Courier New" w:hAnsi="Courier New" w:hint="default"/>
      </w:rPr>
    </w:lvl>
    <w:lvl w:ilvl="5" w:tplc="C1822DE8">
      <w:start w:val="1"/>
      <w:numFmt w:val="bullet"/>
      <w:lvlText w:val=""/>
      <w:lvlJc w:val="left"/>
      <w:pPr>
        <w:ind w:left="4320" w:hanging="360"/>
      </w:pPr>
      <w:rPr>
        <w:rFonts w:ascii="Wingdings" w:hAnsi="Wingdings" w:hint="default"/>
      </w:rPr>
    </w:lvl>
    <w:lvl w:ilvl="6" w:tplc="8B12A3BC">
      <w:start w:val="1"/>
      <w:numFmt w:val="bullet"/>
      <w:lvlText w:val=""/>
      <w:lvlJc w:val="left"/>
      <w:pPr>
        <w:ind w:left="5040" w:hanging="360"/>
      </w:pPr>
      <w:rPr>
        <w:rFonts w:ascii="Symbol" w:hAnsi="Symbol" w:hint="default"/>
      </w:rPr>
    </w:lvl>
    <w:lvl w:ilvl="7" w:tplc="F8A09DBC">
      <w:start w:val="1"/>
      <w:numFmt w:val="bullet"/>
      <w:lvlText w:val="o"/>
      <w:lvlJc w:val="left"/>
      <w:pPr>
        <w:ind w:left="5760" w:hanging="360"/>
      </w:pPr>
      <w:rPr>
        <w:rFonts w:ascii="Courier New" w:hAnsi="Courier New" w:hint="default"/>
      </w:rPr>
    </w:lvl>
    <w:lvl w:ilvl="8" w:tplc="C42EB628">
      <w:start w:val="1"/>
      <w:numFmt w:val="bullet"/>
      <w:lvlText w:val=""/>
      <w:lvlJc w:val="left"/>
      <w:pPr>
        <w:ind w:left="6480" w:hanging="360"/>
      </w:pPr>
      <w:rPr>
        <w:rFonts w:ascii="Wingdings" w:hAnsi="Wingdings" w:hint="default"/>
      </w:rPr>
    </w:lvl>
  </w:abstractNum>
  <w:abstractNum w:abstractNumId="6" w15:restartNumberingAfterBreak="0">
    <w:nsid w:val="4C70286C"/>
    <w:multiLevelType w:val="hybridMultilevel"/>
    <w:tmpl w:val="CDA26E9C"/>
    <w:lvl w:ilvl="0" w:tplc="F1D083BC">
      <w:start w:val="1"/>
      <w:numFmt w:val="bullet"/>
      <w:lvlText w:val="•"/>
      <w:lvlJc w:val="left"/>
      <w:pPr>
        <w:ind w:left="7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3324D5E">
      <w:start w:val="1"/>
      <w:numFmt w:val="bullet"/>
      <w:lvlText w:val="o"/>
      <w:lvlJc w:val="left"/>
      <w:pPr>
        <w:ind w:left="154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884E7B2A">
      <w:start w:val="1"/>
      <w:numFmt w:val="bullet"/>
      <w:lvlText w:val="▪"/>
      <w:lvlJc w:val="left"/>
      <w:pPr>
        <w:ind w:left="22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15EDABA">
      <w:start w:val="1"/>
      <w:numFmt w:val="bullet"/>
      <w:lvlText w:val="•"/>
      <w:lvlJc w:val="left"/>
      <w:pPr>
        <w:ind w:left="29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34827F6">
      <w:start w:val="1"/>
      <w:numFmt w:val="bullet"/>
      <w:lvlText w:val="o"/>
      <w:lvlJc w:val="left"/>
      <w:pPr>
        <w:ind w:left="370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7FA8C878">
      <w:start w:val="1"/>
      <w:numFmt w:val="bullet"/>
      <w:lvlText w:val="▪"/>
      <w:lvlJc w:val="left"/>
      <w:pPr>
        <w:ind w:left="442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CB44516">
      <w:start w:val="1"/>
      <w:numFmt w:val="bullet"/>
      <w:lvlText w:val="•"/>
      <w:lvlJc w:val="left"/>
      <w:pPr>
        <w:ind w:left="51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326E03E">
      <w:start w:val="1"/>
      <w:numFmt w:val="bullet"/>
      <w:lvlText w:val="o"/>
      <w:lvlJc w:val="left"/>
      <w:pPr>
        <w:ind w:left="58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6B0AECB8">
      <w:start w:val="1"/>
      <w:numFmt w:val="bullet"/>
      <w:lvlText w:val="▪"/>
      <w:lvlJc w:val="left"/>
      <w:pPr>
        <w:ind w:left="658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51B97D87"/>
    <w:multiLevelType w:val="hybridMultilevel"/>
    <w:tmpl w:val="0FD0145A"/>
    <w:lvl w:ilvl="0" w:tplc="26F4CBA4">
      <w:start w:val="1"/>
      <w:numFmt w:val="bullet"/>
      <w:lvlText w:val="•"/>
      <w:lvlJc w:val="left"/>
      <w:pPr>
        <w:ind w:left="7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94462E6">
      <w:start w:val="1"/>
      <w:numFmt w:val="bullet"/>
      <w:lvlText w:val="o"/>
      <w:lvlJc w:val="left"/>
      <w:pPr>
        <w:ind w:left="154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9E5EEBE6">
      <w:start w:val="1"/>
      <w:numFmt w:val="bullet"/>
      <w:lvlText w:val="▪"/>
      <w:lvlJc w:val="left"/>
      <w:pPr>
        <w:ind w:left="22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58E837AA">
      <w:start w:val="1"/>
      <w:numFmt w:val="bullet"/>
      <w:lvlText w:val="•"/>
      <w:lvlJc w:val="left"/>
      <w:pPr>
        <w:ind w:left="29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8247098">
      <w:start w:val="1"/>
      <w:numFmt w:val="bullet"/>
      <w:lvlText w:val="o"/>
      <w:lvlJc w:val="left"/>
      <w:pPr>
        <w:ind w:left="370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FB60451E">
      <w:start w:val="1"/>
      <w:numFmt w:val="bullet"/>
      <w:lvlText w:val="▪"/>
      <w:lvlJc w:val="left"/>
      <w:pPr>
        <w:ind w:left="442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3085A2A">
      <w:start w:val="1"/>
      <w:numFmt w:val="bullet"/>
      <w:lvlText w:val="•"/>
      <w:lvlJc w:val="left"/>
      <w:pPr>
        <w:ind w:left="51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ECC427A">
      <w:start w:val="1"/>
      <w:numFmt w:val="bullet"/>
      <w:lvlText w:val="o"/>
      <w:lvlJc w:val="left"/>
      <w:pPr>
        <w:ind w:left="58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3308A16">
      <w:start w:val="1"/>
      <w:numFmt w:val="bullet"/>
      <w:lvlText w:val="▪"/>
      <w:lvlJc w:val="left"/>
      <w:pPr>
        <w:ind w:left="658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60BA7ED3"/>
    <w:multiLevelType w:val="hybridMultilevel"/>
    <w:tmpl w:val="97F650C6"/>
    <w:lvl w:ilvl="0" w:tplc="23387C32">
      <w:start w:val="1"/>
      <w:numFmt w:val="bullet"/>
      <w:lvlText w:val="•"/>
      <w:lvlJc w:val="left"/>
      <w:pPr>
        <w:ind w:left="722"/>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2DCA446">
      <w:start w:val="1"/>
      <w:numFmt w:val="bullet"/>
      <w:lvlText w:val="o"/>
      <w:lvlJc w:val="left"/>
      <w:pPr>
        <w:ind w:left="154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BD727288">
      <w:start w:val="1"/>
      <w:numFmt w:val="bullet"/>
      <w:lvlText w:val="▪"/>
      <w:lvlJc w:val="left"/>
      <w:pPr>
        <w:ind w:left="22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2E105FCE">
      <w:start w:val="1"/>
      <w:numFmt w:val="bullet"/>
      <w:lvlText w:val="•"/>
      <w:lvlJc w:val="left"/>
      <w:pPr>
        <w:ind w:left="298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0BC4AFE">
      <w:start w:val="1"/>
      <w:numFmt w:val="bullet"/>
      <w:lvlText w:val="o"/>
      <w:lvlJc w:val="left"/>
      <w:pPr>
        <w:ind w:left="370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4C1AFB34">
      <w:start w:val="1"/>
      <w:numFmt w:val="bullet"/>
      <w:lvlText w:val="▪"/>
      <w:lvlJc w:val="left"/>
      <w:pPr>
        <w:ind w:left="442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ABD459FE">
      <w:start w:val="1"/>
      <w:numFmt w:val="bullet"/>
      <w:lvlText w:val="•"/>
      <w:lvlJc w:val="left"/>
      <w:pPr>
        <w:ind w:left="514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F1C0B60">
      <w:start w:val="1"/>
      <w:numFmt w:val="bullet"/>
      <w:lvlText w:val="o"/>
      <w:lvlJc w:val="left"/>
      <w:pPr>
        <w:ind w:left="586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DEF03018">
      <w:start w:val="1"/>
      <w:numFmt w:val="bullet"/>
      <w:lvlText w:val="▪"/>
      <w:lvlJc w:val="left"/>
      <w:pPr>
        <w:ind w:left="6589"/>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6C45A852"/>
    <w:multiLevelType w:val="hybridMultilevel"/>
    <w:tmpl w:val="FFFFFFFF"/>
    <w:lvl w:ilvl="0" w:tplc="D9007292">
      <w:start w:val="1"/>
      <w:numFmt w:val="bullet"/>
      <w:lvlText w:val=""/>
      <w:lvlJc w:val="left"/>
      <w:pPr>
        <w:ind w:left="720" w:hanging="360"/>
      </w:pPr>
      <w:rPr>
        <w:rFonts w:ascii="Symbol" w:hAnsi="Symbol" w:hint="default"/>
      </w:rPr>
    </w:lvl>
    <w:lvl w:ilvl="1" w:tplc="E50EF5D4">
      <w:start w:val="1"/>
      <w:numFmt w:val="bullet"/>
      <w:lvlText w:val="o"/>
      <w:lvlJc w:val="left"/>
      <w:pPr>
        <w:ind w:left="1440" w:hanging="360"/>
      </w:pPr>
      <w:rPr>
        <w:rFonts w:ascii="Courier New" w:hAnsi="Courier New" w:hint="default"/>
      </w:rPr>
    </w:lvl>
    <w:lvl w:ilvl="2" w:tplc="45F2A13A">
      <w:start w:val="1"/>
      <w:numFmt w:val="bullet"/>
      <w:lvlText w:val=""/>
      <w:lvlJc w:val="left"/>
      <w:pPr>
        <w:ind w:left="2160" w:hanging="360"/>
      </w:pPr>
      <w:rPr>
        <w:rFonts w:ascii="Wingdings" w:hAnsi="Wingdings" w:hint="default"/>
      </w:rPr>
    </w:lvl>
    <w:lvl w:ilvl="3" w:tplc="ADA4EBF8">
      <w:start w:val="1"/>
      <w:numFmt w:val="bullet"/>
      <w:lvlText w:val=""/>
      <w:lvlJc w:val="left"/>
      <w:pPr>
        <w:ind w:left="2880" w:hanging="360"/>
      </w:pPr>
      <w:rPr>
        <w:rFonts w:ascii="Symbol" w:hAnsi="Symbol" w:hint="default"/>
      </w:rPr>
    </w:lvl>
    <w:lvl w:ilvl="4" w:tplc="252A1940">
      <w:start w:val="1"/>
      <w:numFmt w:val="bullet"/>
      <w:lvlText w:val="o"/>
      <w:lvlJc w:val="left"/>
      <w:pPr>
        <w:ind w:left="3600" w:hanging="360"/>
      </w:pPr>
      <w:rPr>
        <w:rFonts w:ascii="Courier New" w:hAnsi="Courier New" w:hint="default"/>
      </w:rPr>
    </w:lvl>
    <w:lvl w:ilvl="5" w:tplc="02BC3986">
      <w:start w:val="1"/>
      <w:numFmt w:val="bullet"/>
      <w:lvlText w:val=""/>
      <w:lvlJc w:val="left"/>
      <w:pPr>
        <w:ind w:left="4320" w:hanging="360"/>
      </w:pPr>
      <w:rPr>
        <w:rFonts w:ascii="Wingdings" w:hAnsi="Wingdings" w:hint="default"/>
      </w:rPr>
    </w:lvl>
    <w:lvl w:ilvl="6" w:tplc="3F9CC012">
      <w:start w:val="1"/>
      <w:numFmt w:val="bullet"/>
      <w:lvlText w:val=""/>
      <w:lvlJc w:val="left"/>
      <w:pPr>
        <w:ind w:left="5040" w:hanging="360"/>
      </w:pPr>
      <w:rPr>
        <w:rFonts w:ascii="Symbol" w:hAnsi="Symbol" w:hint="default"/>
      </w:rPr>
    </w:lvl>
    <w:lvl w:ilvl="7" w:tplc="210E82B4">
      <w:start w:val="1"/>
      <w:numFmt w:val="bullet"/>
      <w:lvlText w:val="o"/>
      <w:lvlJc w:val="left"/>
      <w:pPr>
        <w:ind w:left="5760" w:hanging="360"/>
      </w:pPr>
      <w:rPr>
        <w:rFonts w:ascii="Courier New" w:hAnsi="Courier New" w:hint="default"/>
      </w:rPr>
    </w:lvl>
    <w:lvl w:ilvl="8" w:tplc="CDD4E610">
      <w:start w:val="1"/>
      <w:numFmt w:val="bullet"/>
      <w:lvlText w:val=""/>
      <w:lvlJc w:val="left"/>
      <w:pPr>
        <w:ind w:left="6480" w:hanging="360"/>
      </w:pPr>
      <w:rPr>
        <w:rFonts w:ascii="Wingdings" w:hAnsi="Wingdings" w:hint="default"/>
      </w:rPr>
    </w:lvl>
  </w:abstractNum>
  <w:num w:numId="1" w16cid:durableId="1534230067">
    <w:abstractNumId w:val="3"/>
  </w:num>
  <w:num w:numId="2" w16cid:durableId="1727727673">
    <w:abstractNumId w:val="7"/>
  </w:num>
  <w:num w:numId="3" w16cid:durableId="1304045866">
    <w:abstractNumId w:val="8"/>
  </w:num>
  <w:num w:numId="4" w16cid:durableId="1257443867">
    <w:abstractNumId w:val="6"/>
  </w:num>
  <w:num w:numId="5" w16cid:durableId="1756394230">
    <w:abstractNumId w:val="1"/>
  </w:num>
  <w:num w:numId="6" w16cid:durableId="1302226111">
    <w:abstractNumId w:val="2"/>
  </w:num>
  <w:num w:numId="7" w16cid:durableId="1478256031">
    <w:abstractNumId w:val="5"/>
  </w:num>
  <w:num w:numId="8" w16cid:durableId="1162354025">
    <w:abstractNumId w:val="4"/>
  </w:num>
  <w:num w:numId="9" w16cid:durableId="679047576">
    <w:abstractNumId w:val="0"/>
  </w:num>
  <w:num w:numId="10" w16cid:durableId="631250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9C9"/>
    <w:rsid w:val="00035E6F"/>
    <w:rsid w:val="000B7A28"/>
    <w:rsid w:val="000C19AB"/>
    <w:rsid w:val="000C7639"/>
    <w:rsid w:val="000F48E3"/>
    <w:rsid w:val="001039BD"/>
    <w:rsid w:val="00113868"/>
    <w:rsid w:val="00145077"/>
    <w:rsid w:val="00152F0B"/>
    <w:rsid w:val="001A16BA"/>
    <w:rsid w:val="001A66BD"/>
    <w:rsid w:val="00206EA5"/>
    <w:rsid w:val="00216BF3"/>
    <w:rsid w:val="002742BA"/>
    <w:rsid w:val="00286D03"/>
    <w:rsid w:val="00296EA2"/>
    <w:rsid w:val="0030271B"/>
    <w:rsid w:val="00305123"/>
    <w:rsid w:val="00317B5A"/>
    <w:rsid w:val="003421F9"/>
    <w:rsid w:val="00343630"/>
    <w:rsid w:val="00343DA5"/>
    <w:rsid w:val="00370EFF"/>
    <w:rsid w:val="003806BE"/>
    <w:rsid w:val="003901F3"/>
    <w:rsid w:val="00390C46"/>
    <w:rsid w:val="003A1904"/>
    <w:rsid w:val="003B1BA9"/>
    <w:rsid w:val="00405885"/>
    <w:rsid w:val="004200D8"/>
    <w:rsid w:val="004333B9"/>
    <w:rsid w:val="004828FC"/>
    <w:rsid w:val="004D7243"/>
    <w:rsid w:val="004E002E"/>
    <w:rsid w:val="00512057"/>
    <w:rsid w:val="00524216"/>
    <w:rsid w:val="00533678"/>
    <w:rsid w:val="00546500"/>
    <w:rsid w:val="00546EA6"/>
    <w:rsid w:val="00547EE7"/>
    <w:rsid w:val="00555BF9"/>
    <w:rsid w:val="005F2BB9"/>
    <w:rsid w:val="005F2F6E"/>
    <w:rsid w:val="00627DDA"/>
    <w:rsid w:val="006452E7"/>
    <w:rsid w:val="00666A35"/>
    <w:rsid w:val="006740AA"/>
    <w:rsid w:val="0067416B"/>
    <w:rsid w:val="006A0A3F"/>
    <w:rsid w:val="006A29C6"/>
    <w:rsid w:val="006A30EF"/>
    <w:rsid w:val="006A6F00"/>
    <w:rsid w:val="006E47B8"/>
    <w:rsid w:val="00704201"/>
    <w:rsid w:val="00741266"/>
    <w:rsid w:val="007479A3"/>
    <w:rsid w:val="0076011B"/>
    <w:rsid w:val="007873D7"/>
    <w:rsid w:val="007D091D"/>
    <w:rsid w:val="007D57FC"/>
    <w:rsid w:val="007F1984"/>
    <w:rsid w:val="00845A0A"/>
    <w:rsid w:val="00881E7D"/>
    <w:rsid w:val="008851AE"/>
    <w:rsid w:val="00887673"/>
    <w:rsid w:val="008969C9"/>
    <w:rsid w:val="008B5630"/>
    <w:rsid w:val="008D51CA"/>
    <w:rsid w:val="008E7977"/>
    <w:rsid w:val="008F10F7"/>
    <w:rsid w:val="00973490"/>
    <w:rsid w:val="00980DF8"/>
    <w:rsid w:val="009957B2"/>
    <w:rsid w:val="009C6CEB"/>
    <w:rsid w:val="009F0292"/>
    <w:rsid w:val="00A35A09"/>
    <w:rsid w:val="00A426D6"/>
    <w:rsid w:val="00A6744B"/>
    <w:rsid w:val="00A73489"/>
    <w:rsid w:val="00AD1A60"/>
    <w:rsid w:val="00B21F51"/>
    <w:rsid w:val="00B46EBC"/>
    <w:rsid w:val="00B749AF"/>
    <w:rsid w:val="00BB3600"/>
    <w:rsid w:val="00C141AC"/>
    <w:rsid w:val="00C52B20"/>
    <w:rsid w:val="00CA693A"/>
    <w:rsid w:val="00CD172D"/>
    <w:rsid w:val="00CF0DF6"/>
    <w:rsid w:val="00D43904"/>
    <w:rsid w:val="00D543A9"/>
    <w:rsid w:val="00D80DA6"/>
    <w:rsid w:val="00DE05F2"/>
    <w:rsid w:val="00E40104"/>
    <w:rsid w:val="00E61202"/>
    <w:rsid w:val="00E6330F"/>
    <w:rsid w:val="00E706F2"/>
    <w:rsid w:val="00E8105E"/>
    <w:rsid w:val="00EA2B3C"/>
    <w:rsid w:val="00EC0EC3"/>
    <w:rsid w:val="00ED13A1"/>
    <w:rsid w:val="00ED511F"/>
    <w:rsid w:val="00EF7ECB"/>
    <w:rsid w:val="00F60E79"/>
    <w:rsid w:val="00F75054"/>
    <w:rsid w:val="00FA0B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6C066"/>
  <w15:docId w15:val="{3549B4B6-8A80-4B49-A24C-CDC1B6FF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1" w:lineRule="auto"/>
      <w:ind w:left="10" w:hanging="10"/>
    </w:pPr>
    <w:rPr>
      <w:rFonts w:ascii="Century Gothic" w:eastAsia="Century Gothic" w:hAnsi="Century Gothic" w:cs="Century Gothic"/>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59"/>
    <w:rsid w:val="006A29C6"/>
    <w:pPr>
      <w:spacing w:after="0" w:line="240" w:lineRule="auto"/>
    </w:pPr>
    <w:rPr>
      <w:rFonts w:ascii="Calibri" w:eastAsia="Calibri" w:hAnsi="Calibri" w:cs="Calibri"/>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8105E"/>
    <w:pPr>
      <w:spacing w:after="200" w:line="276" w:lineRule="auto"/>
      <w:ind w:left="720" w:firstLine="0"/>
      <w:contextualSpacing/>
    </w:pPr>
    <w:rPr>
      <w:rFonts w:ascii="Calibri" w:eastAsia="Calibri" w:hAnsi="Calibri" w:cs="Calibri"/>
      <w:color w:val="auto"/>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2352</Words>
  <Characters>13411</Characters>
  <Application>Microsoft Office Word</Application>
  <DocSecurity>0</DocSecurity>
  <Lines>111</Lines>
  <Paragraphs>31</Paragraphs>
  <ScaleCrop>false</ScaleCrop>
  <Company/>
  <LinksUpToDate>false</LinksUpToDate>
  <CharactersWithSpaces>15732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Rees</dc:creator>
  <cp:keywords/>
  <cp:lastModifiedBy>Jane Talbot</cp:lastModifiedBy>
  <cp:revision>102</cp:revision>
  <dcterms:created xsi:type="dcterms:W3CDTF">2026-09-23T09:14:00Z</dcterms:created>
  <dcterms:modified xsi:type="dcterms:W3CDTF">2026-10-16T13:09:00Z</dcterms:modified>
</cp:coreProperties>
</file>